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0292" w14:textId="43275E15" w:rsidR="00A44397" w:rsidRDefault="00A44397" w:rsidP="00A44397">
      <w:pPr>
        <w:jc w:val="center"/>
        <w:rPr>
          <w:b/>
          <w:bCs/>
          <w:sz w:val="96"/>
          <w:szCs w:val="96"/>
          <w:u w:val="single"/>
        </w:rPr>
      </w:pPr>
      <w:r w:rsidRPr="00A44397">
        <w:rPr>
          <w:b/>
          <w:bCs/>
          <w:sz w:val="96"/>
          <w:szCs w:val="96"/>
          <w:u w:val="single"/>
        </w:rPr>
        <w:t>Real Estate Terms</w:t>
      </w:r>
    </w:p>
    <w:p w14:paraId="58512458" w14:textId="3BEC2035" w:rsidR="00A44397" w:rsidRPr="00A44397" w:rsidRDefault="00A44397" w:rsidP="00A44397">
      <w:pPr>
        <w:rPr>
          <w:rFonts w:ascii="Times New Roman" w:hAnsi="Times New Roman" w:cs="Times New Roman"/>
          <w:b/>
          <w:bCs/>
          <w:sz w:val="96"/>
          <w:szCs w:val="96"/>
          <w:u w:val="single"/>
        </w:rPr>
      </w:pPr>
    </w:p>
    <w:p w14:paraId="29F98D30" w14:textId="58D09E4D" w:rsidR="00A44397" w:rsidRPr="00A44397" w:rsidRDefault="00A44397" w:rsidP="00A44397">
      <w:pPr>
        <w:pStyle w:val="NormalWeb"/>
        <w:numPr>
          <w:ilvl w:val="0"/>
          <w:numId w:val="1"/>
        </w:numPr>
        <w:shd w:val="clear" w:color="auto" w:fill="FFFFFF"/>
        <w:spacing w:before="0" w:beforeAutospacing="0" w:after="0" w:afterAutospacing="0"/>
        <w:rPr>
          <w:color w:val="3A3A3A"/>
          <w:sz w:val="27"/>
          <w:szCs w:val="27"/>
        </w:rPr>
      </w:pPr>
      <w:r w:rsidRPr="00A44397">
        <w:rPr>
          <w:rStyle w:val="Strong"/>
          <w:color w:val="3A3A3A"/>
          <w:sz w:val="27"/>
          <w:szCs w:val="27"/>
          <w:bdr w:val="none" w:sz="0" w:space="0" w:color="auto" w:frame="1"/>
        </w:rPr>
        <w:t>1%</w:t>
      </w:r>
      <w:r w:rsidRPr="00A44397">
        <w:rPr>
          <w:rStyle w:val="Strong"/>
          <w:color w:val="3A3A3A"/>
          <w:sz w:val="27"/>
          <w:szCs w:val="27"/>
          <w:bdr w:val="none" w:sz="0" w:space="0" w:color="auto" w:frame="1"/>
        </w:rPr>
        <w:t xml:space="preserve"> Rule:</w:t>
      </w:r>
      <w:r w:rsidRPr="00A44397">
        <w:rPr>
          <w:color w:val="3A3A3A"/>
          <w:sz w:val="27"/>
          <w:szCs w:val="27"/>
        </w:rPr>
        <w:t> used to determine if the monthly rent earned from a piece of investment property will exceed that property’s monthly mortgage payment.</w:t>
      </w:r>
    </w:p>
    <w:p w14:paraId="4704A22D" w14:textId="77777777" w:rsidR="00A44397" w:rsidRPr="00A44397" w:rsidRDefault="00A44397" w:rsidP="00A44397">
      <w:pPr>
        <w:pStyle w:val="NormalWeb"/>
        <w:shd w:val="clear" w:color="auto" w:fill="FFFFFF"/>
        <w:spacing w:before="0" w:beforeAutospacing="0" w:after="0" w:afterAutospacing="0"/>
        <w:rPr>
          <w:color w:val="3A3A3A"/>
          <w:sz w:val="27"/>
          <w:szCs w:val="27"/>
        </w:rPr>
      </w:pPr>
    </w:p>
    <w:p w14:paraId="65AA2208" w14:textId="1F4B8B75" w:rsidR="00A44397" w:rsidRPr="00A44397" w:rsidRDefault="00A44397" w:rsidP="00A44397">
      <w:pPr>
        <w:pStyle w:val="NormalWeb"/>
        <w:numPr>
          <w:ilvl w:val="0"/>
          <w:numId w:val="1"/>
        </w:numPr>
        <w:shd w:val="clear" w:color="auto" w:fill="FFFFFF"/>
        <w:spacing w:before="0" w:beforeAutospacing="0" w:after="0" w:afterAutospacing="0"/>
        <w:rPr>
          <w:color w:val="3A3A3A"/>
          <w:sz w:val="27"/>
          <w:szCs w:val="27"/>
        </w:rPr>
      </w:pPr>
      <w:r w:rsidRPr="00A44397">
        <w:rPr>
          <w:rStyle w:val="Strong"/>
          <w:color w:val="3A3A3A"/>
          <w:sz w:val="27"/>
          <w:szCs w:val="27"/>
          <w:bdr w:val="none" w:sz="0" w:space="0" w:color="auto" w:frame="1"/>
        </w:rPr>
        <w:t>2%</w:t>
      </w:r>
      <w:r w:rsidRPr="00A44397">
        <w:rPr>
          <w:rStyle w:val="Strong"/>
          <w:color w:val="3A3A3A"/>
          <w:sz w:val="27"/>
          <w:szCs w:val="27"/>
          <w:bdr w:val="none" w:sz="0" w:space="0" w:color="auto" w:frame="1"/>
        </w:rPr>
        <w:t xml:space="preserve"> Rule:</w:t>
      </w:r>
      <w:r w:rsidRPr="00A44397">
        <w:rPr>
          <w:color w:val="3A3A3A"/>
          <w:sz w:val="27"/>
          <w:szCs w:val="27"/>
        </w:rPr>
        <w:t> This is a general guideline many investors use to determine if a rental property is a good deal. The basics of the 2</w:t>
      </w:r>
      <w:r w:rsidRPr="00A44397">
        <w:rPr>
          <w:color w:val="3A3A3A"/>
          <w:sz w:val="27"/>
          <w:szCs w:val="27"/>
        </w:rPr>
        <w:t>%</w:t>
      </w:r>
      <w:r w:rsidRPr="00A44397">
        <w:rPr>
          <w:color w:val="3A3A3A"/>
          <w:sz w:val="27"/>
          <w:szCs w:val="27"/>
        </w:rPr>
        <w:t xml:space="preserve"> rule say the monthly rent from a rental property should be 2</w:t>
      </w:r>
      <w:r w:rsidRPr="00A44397">
        <w:rPr>
          <w:color w:val="3A3A3A"/>
          <w:sz w:val="27"/>
          <w:szCs w:val="27"/>
        </w:rPr>
        <w:t>%</w:t>
      </w:r>
      <w:r w:rsidRPr="00A44397">
        <w:rPr>
          <w:color w:val="3A3A3A"/>
          <w:sz w:val="27"/>
          <w:szCs w:val="27"/>
        </w:rPr>
        <w:t xml:space="preserve"> or more of the cost of a rental property.</w:t>
      </w:r>
    </w:p>
    <w:p w14:paraId="3031D38F" w14:textId="77777777" w:rsidR="00A44397" w:rsidRPr="00A44397" w:rsidRDefault="00A44397" w:rsidP="00A44397">
      <w:pPr>
        <w:pStyle w:val="NormalWeb"/>
        <w:shd w:val="clear" w:color="auto" w:fill="FFFFFF"/>
        <w:spacing w:before="0" w:beforeAutospacing="0" w:after="0" w:afterAutospacing="0"/>
        <w:rPr>
          <w:color w:val="3A3A3A"/>
          <w:sz w:val="27"/>
          <w:szCs w:val="27"/>
        </w:rPr>
      </w:pPr>
    </w:p>
    <w:p w14:paraId="4AE88491" w14:textId="768D1AAB" w:rsidR="00A44397" w:rsidRPr="00A44397" w:rsidRDefault="00A44397" w:rsidP="00A44397">
      <w:pPr>
        <w:pStyle w:val="NormalWeb"/>
        <w:numPr>
          <w:ilvl w:val="0"/>
          <w:numId w:val="1"/>
        </w:numPr>
        <w:shd w:val="clear" w:color="auto" w:fill="FFFFFF"/>
        <w:spacing w:before="0" w:beforeAutospacing="0" w:after="0" w:afterAutospacing="0"/>
        <w:rPr>
          <w:color w:val="3A3A3A"/>
          <w:sz w:val="27"/>
          <w:szCs w:val="27"/>
        </w:rPr>
      </w:pPr>
      <w:r w:rsidRPr="00A44397">
        <w:rPr>
          <w:rStyle w:val="Strong"/>
          <w:color w:val="3A3A3A"/>
          <w:sz w:val="27"/>
          <w:szCs w:val="27"/>
          <w:bdr w:val="none" w:sz="0" w:space="0" w:color="auto" w:frame="1"/>
        </w:rPr>
        <w:t>50</w:t>
      </w:r>
      <w:r w:rsidRPr="00A44397">
        <w:rPr>
          <w:rStyle w:val="Strong"/>
          <w:color w:val="3A3A3A"/>
          <w:sz w:val="27"/>
          <w:szCs w:val="27"/>
          <w:bdr w:val="none" w:sz="0" w:space="0" w:color="auto" w:frame="1"/>
        </w:rPr>
        <w:t>%</w:t>
      </w:r>
      <w:r w:rsidRPr="00A44397">
        <w:rPr>
          <w:rStyle w:val="Strong"/>
          <w:color w:val="3A3A3A"/>
          <w:sz w:val="27"/>
          <w:szCs w:val="27"/>
          <w:bdr w:val="none" w:sz="0" w:space="0" w:color="auto" w:frame="1"/>
        </w:rPr>
        <w:t xml:space="preserve"> Rule:</w:t>
      </w:r>
      <w:r w:rsidRPr="00A44397">
        <w:rPr>
          <w:color w:val="3A3A3A"/>
          <w:sz w:val="27"/>
          <w:szCs w:val="27"/>
        </w:rPr>
        <w:t> one way to estimate what the expenses will be on rental properties. Th</w:t>
      </w:r>
      <w:r w:rsidRPr="00A44397">
        <w:rPr>
          <w:color w:val="3A3A3A"/>
          <w:sz w:val="27"/>
          <w:szCs w:val="27"/>
        </w:rPr>
        <w:t xml:space="preserve">is rule </w:t>
      </w:r>
      <w:r w:rsidRPr="00A44397">
        <w:rPr>
          <w:color w:val="3A3A3A"/>
          <w:sz w:val="27"/>
          <w:szCs w:val="27"/>
        </w:rPr>
        <w:t>states that the expenses on a rental property will be 50</w:t>
      </w:r>
      <w:r w:rsidRPr="00A44397">
        <w:rPr>
          <w:color w:val="3A3A3A"/>
          <w:sz w:val="27"/>
          <w:szCs w:val="27"/>
        </w:rPr>
        <w:t>%</w:t>
      </w:r>
      <w:r w:rsidRPr="00A44397">
        <w:rPr>
          <w:color w:val="3A3A3A"/>
          <w:sz w:val="27"/>
          <w:szCs w:val="27"/>
        </w:rPr>
        <w:t xml:space="preserve"> of the rents. The 50</w:t>
      </w:r>
      <w:r w:rsidRPr="00A44397">
        <w:rPr>
          <w:color w:val="3A3A3A"/>
          <w:sz w:val="27"/>
          <w:szCs w:val="27"/>
        </w:rPr>
        <w:t>%</w:t>
      </w:r>
      <w:r w:rsidRPr="00A44397">
        <w:rPr>
          <w:color w:val="3A3A3A"/>
          <w:sz w:val="27"/>
          <w:szCs w:val="27"/>
        </w:rPr>
        <w:t xml:space="preserve"> rule does not account for any mortgage expenses.</w:t>
      </w:r>
    </w:p>
    <w:p w14:paraId="1E451001" w14:textId="77777777" w:rsidR="00A44397" w:rsidRPr="00A44397" w:rsidRDefault="00A44397" w:rsidP="00A44397">
      <w:pPr>
        <w:pStyle w:val="NormalWeb"/>
        <w:shd w:val="clear" w:color="auto" w:fill="FFFFFF"/>
        <w:spacing w:before="0" w:beforeAutospacing="0" w:after="0" w:afterAutospacing="0"/>
        <w:rPr>
          <w:color w:val="3A3A3A"/>
          <w:sz w:val="27"/>
          <w:szCs w:val="27"/>
        </w:rPr>
      </w:pPr>
    </w:p>
    <w:p w14:paraId="55328B96" w14:textId="22896C56" w:rsidR="00A44397" w:rsidRPr="00A44397" w:rsidRDefault="00A44397" w:rsidP="00A44397">
      <w:pPr>
        <w:pStyle w:val="NormalWeb"/>
        <w:numPr>
          <w:ilvl w:val="0"/>
          <w:numId w:val="1"/>
        </w:numPr>
        <w:shd w:val="clear" w:color="auto" w:fill="FFFFFF"/>
        <w:spacing w:before="0" w:beforeAutospacing="0" w:after="0" w:afterAutospacing="0"/>
        <w:rPr>
          <w:color w:val="3A3A3A"/>
          <w:sz w:val="27"/>
          <w:szCs w:val="27"/>
        </w:rPr>
      </w:pPr>
      <w:r w:rsidRPr="00A44397">
        <w:rPr>
          <w:rStyle w:val="Strong"/>
          <w:color w:val="3A3A3A"/>
          <w:sz w:val="27"/>
          <w:szCs w:val="27"/>
          <w:bdr w:val="none" w:sz="0" w:space="0" w:color="auto" w:frame="1"/>
        </w:rPr>
        <w:t>70</w:t>
      </w:r>
      <w:r w:rsidRPr="00A44397">
        <w:rPr>
          <w:rStyle w:val="Strong"/>
          <w:color w:val="3A3A3A"/>
          <w:sz w:val="27"/>
          <w:szCs w:val="27"/>
          <w:bdr w:val="none" w:sz="0" w:space="0" w:color="auto" w:frame="1"/>
        </w:rPr>
        <w:t>%</w:t>
      </w:r>
      <w:r w:rsidRPr="00A44397">
        <w:rPr>
          <w:rStyle w:val="Strong"/>
          <w:color w:val="3A3A3A"/>
          <w:sz w:val="27"/>
          <w:szCs w:val="27"/>
          <w:bdr w:val="none" w:sz="0" w:space="0" w:color="auto" w:frame="1"/>
        </w:rPr>
        <w:t xml:space="preserve"> Rule:</w:t>
      </w:r>
      <w:r w:rsidRPr="00A44397">
        <w:rPr>
          <w:color w:val="3A3A3A"/>
          <w:sz w:val="27"/>
          <w:szCs w:val="27"/>
        </w:rPr>
        <w:t> used among many investors when flipping houses. Th</w:t>
      </w:r>
      <w:r w:rsidRPr="00A44397">
        <w:rPr>
          <w:color w:val="3A3A3A"/>
          <w:sz w:val="27"/>
          <w:szCs w:val="27"/>
        </w:rPr>
        <w:t xml:space="preserve">is </w:t>
      </w:r>
      <w:r w:rsidRPr="00A44397">
        <w:rPr>
          <w:color w:val="3A3A3A"/>
          <w:sz w:val="27"/>
          <w:szCs w:val="27"/>
        </w:rPr>
        <w:t>rule is a way to determine what price to pay for a fix and flip to make money the rule states that an investor should pay </w:t>
      </w:r>
      <w:hyperlink r:id="rId5" w:history="1">
        <w:r w:rsidRPr="00A44397">
          <w:rPr>
            <w:rStyle w:val="Hyperlink"/>
            <w:color w:val="1E73BE"/>
            <w:sz w:val="27"/>
            <w:szCs w:val="27"/>
            <w:bdr w:val="none" w:sz="0" w:space="0" w:color="auto" w:frame="1"/>
          </w:rPr>
          <w:t>70</w:t>
        </w:r>
        <w:r w:rsidRPr="00A44397">
          <w:rPr>
            <w:rStyle w:val="Hyperlink"/>
            <w:color w:val="1E73BE"/>
            <w:sz w:val="27"/>
            <w:szCs w:val="27"/>
            <w:bdr w:val="none" w:sz="0" w:space="0" w:color="auto" w:frame="1"/>
          </w:rPr>
          <w:t>%</w:t>
        </w:r>
        <w:r w:rsidRPr="00A44397">
          <w:rPr>
            <w:rStyle w:val="Hyperlink"/>
            <w:color w:val="1E73BE"/>
            <w:sz w:val="27"/>
            <w:szCs w:val="27"/>
            <w:bdr w:val="none" w:sz="0" w:space="0" w:color="auto" w:frame="1"/>
          </w:rPr>
          <w:t xml:space="preserve"> of the ARV</w:t>
        </w:r>
      </w:hyperlink>
      <w:r w:rsidRPr="00A44397">
        <w:rPr>
          <w:color w:val="3A3A3A"/>
          <w:sz w:val="27"/>
          <w:szCs w:val="27"/>
        </w:rPr>
        <w:t> (after repair value) of a property minus the repairs needed.</w:t>
      </w:r>
    </w:p>
    <w:p w14:paraId="0D0DDC2A" w14:textId="77777777" w:rsidR="00A44397" w:rsidRPr="00A44397" w:rsidRDefault="00A44397" w:rsidP="00A44397">
      <w:pPr>
        <w:pStyle w:val="NormalWeb"/>
        <w:shd w:val="clear" w:color="auto" w:fill="FFFFFF"/>
        <w:spacing w:before="0" w:beforeAutospacing="0" w:after="0" w:afterAutospacing="0"/>
        <w:rPr>
          <w:color w:val="3A3A3A"/>
          <w:sz w:val="27"/>
          <w:szCs w:val="27"/>
        </w:rPr>
      </w:pPr>
    </w:p>
    <w:p w14:paraId="0F21DC53" w14:textId="67C3DE38" w:rsidR="00A44397" w:rsidRPr="00A44397" w:rsidRDefault="00A44397" w:rsidP="00A44397">
      <w:pPr>
        <w:pStyle w:val="NormalWeb"/>
        <w:numPr>
          <w:ilvl w:val="0"/>
          <w:numId w:val="1"/>
        </w:numPr>
        <w:shd w:val="clear" w:color="auto" w:fill="FFFFFF"/>
        <w:spacing w:before="0" w:beforeAutospacing="0" w:after="0" w:afterAutospacing="0"/>
        <w:rPr>
          <w:color w:val="3A3A3A"/>
          <w:sz w:val="27"/>
          <w:szCs w:val="27"/>
        </w:rPr>
      </w:pPr>
      <w:r w:rsidRPr="00A44397">
        <w:rPr>
          <w:rStyle w:val="Strong"/>
          <w:color w:val="3A3A3A"/>
          <w:sz w:val="27"/>
          <w:szCs w:val="27"/>
          <w:bdr w:val="none" w:sz="0" w:space="0" w:color="auto" w:frame="1"/>
        </w:rPr>
        <w:t>1031 Exchange: </w:t>
      </w:r>
      <w:r w:rsidRPr="00A44397">
        <w:rPr>
          <w:color w:val="3A3A3A"/>
          <w:sz w:val="27"/>
          <w:szCs w:val="27"/>
        </w:rPr>
        <w:t>A section of the U.S. Internal Revenue Service Code that allows investors to </w:t>
      </w:r>
      <w:hyperlink r:id="rId6" w:history="1">
        <w:r w:rsidRPr="00A44397">
          <w:rPr>
            <w:rStyle w:val="Hyperlink"/>
            <w:color w:val="1E73BE"/>
            <w:sz w:val="27"/>
            <w:szCs w:val="27"/>
            <w:bdr w:val="none" w:sz="0" w:space="0" w:color="auto" w:frame="1"/>
          </w:rPr>
          <w:t>defer capital gains</w:t>
        </w:r>
      </w:hyperlink>
      <w:r w:rsidRPr="00A44397">
        <w:rPr>
          <w:color w:val="3A3A3A"/>
          <w:sz w:val="27"/>
          <w:szCs w:val="27"/>
        </w:rPr>
        <w:t> taxes on any exchange of like-kind properties for business or investment purposes.</w:t>
      </w:r>
    </w:p>
    <w:p w14:paraId="6030F591" w14:textId="77777777" w:rsidR="00A44397" w:rsidRPr="00A44397" w:rsidRDefault="00A44397" w:rsidP="00A44397">
      <w:pPr>
        <w:pStyle w:val="NormalWeb"/>
        <w:shd w:val="clear" w:color="auto" w:fill="FFFFFF"/>
        <w:spacing w:before="0" w:beforeAutospacing="0" w:after="0" w:afterAutospacing="0"/>
        <w:rPr>
          <w:color w:val="3A3A3A"/>
          <w:sz w:val="27"/>
          <w:szCs w:val="27"/>
        </w:rPr>
      </w:pPr>
    </w:p>
    <w:p w14:paraId="210E2609" w14:textId="18F8C0D5" w:rsidR="00A44397" w:rsidRDefault="00A44397" w:rsidP="00A44397">
      <w:pPr>
        <w:pStyle w:val="NormalWeb"/>
        <w:numPr>
          <w:ilvl w:val="0"/>
          <w:numId w:val="1"/>
        </w:numPr>
        <w:shd w:val="clear" w:color="auto" w:fill="FFFFFF"/>
        <w:spacing w:before="0" w:beforeAutospacing="0" w:after="0" w:afterAutospacing="0"/>
        <w:rPr>
          <w:color w:val="3A3A3A"/>
          <w:sz w:val="27"/>
          <w:szCs w:val="27"/>
        </w:rPr>
      </w:pPr>
      <w:r w:rsidRPr="00A44397">
        <w:rPr>
          <w:rStyle w:val="Strong"/>
          <w:color w:val="3A3A3A"/>
          <w:sz w:val="27"/>
          <w:szCs w:val="27"/>
          <w:bdr w:val="none" w:sz="0" w:space="0" w:color="auto" w:frame="1"/>
        </w:rPr>
        <w:t>Active Status:</w:t>
      </w:r>
      <w:r w:rsidRPr="00A44397">
        <w:rPr>
          <w:color w:val="3A3A3A"/>
          <w:sz w:val="27"/>
          <w:szCs w:val="27"/>
        </w:rPr>
        <w:t> Most MLS systems use specific status to show if a home is available. Active means the home is available and has no accepted offers on it. Active/backup means the home has an accepted offer, but the seller is accepting backup offers. Pending means the home has an accepted offer and the seller is not accepting backup offers. The status meaning can vary by MLS.</w:t>
      </w:r>
    </w:p>
    <w:p w14:paraId="1A0A6441" w14:textId="77777777" w:rsidR="00A44397" w:rsidRPr="00A44397" w:rsidRDefault="00A44397" w:rsidP="00A44397">
      <w:pPr>
        <w:pStyle w:val="NormalWeb"/>
        <w:shd w:val="clear" w:color="auto" w:fill="FFFFFF"/>
        <w:spacing w:before="0" w:beforeAutospacing="0" w:after="0" w:afterAutospacing="0"/>
        <w:rPr>
          <w:color w:val="3A3A3A"/>
          <w:sz w:val="27"/>
          <w:szCs w:val="27"/>
        </w:rPr>
      </w:pPr>
    </w:p>
    <w:p w14:paraId="0646A2B8" w14:textId="5273BC7A"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Acre:</w:t>
      </w:r>
      <w:r w:rsidRPr="00A44397">
        <w:rPr>
          <w:rFonts w:ascii="Times New Roman" w:eastAsia="Times New Roman" w:hAnsi="Times New Roman" w:cs="Times New Roman"/>
          <w:color w:val="3A3A3A"/>
          <w:sz w:val="27"/>
          <w:szCs w:val="27"/>
        </w:rPr>
        <w:t>  unit of land area used in the imperial and US customary systems. It is defined as the area of 1 chain by 1 furlong (66 by 660 feet), which is exactly equal to 43,560 square feet.</w:t>
      </w:r>
    </w:p>
    <w:p w14:paraId="3D126F0F" w14:textId="77777777" w:rsidR="00A44397" w:rsidRPr="00A44397" w:rsidRDefault="00A44397" w:rsidP="00A44397">
      <w:pPr>
        <w:shd w:val="clear" w:color="auto" w:fill="FFFFFF"/>
        <w:spacing w:after="0" w:line="240" w:lineRule="auto"/>
        <w:rPr>
          <w:rFonts w:ascii="Times New Roman" w:eastAsia="Times New Roman" w:hAnsi="Times New Roman" w:cs="Times New Roman"/>
          <w:color w:val="3A3A3A"/>
          <w:sz w:val="27"/>
          <w:szCs w:val="27"/>
        </w:rPr>
      </w:pPr>
    </w:p>
    <w:p w14:paraId="5EDD26E9" w14:textId="1A231DFD" w:rsidR="00A44397" w:rsidRP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Adjustable-Rate Mortgage:</w:t>
      </w:r>
      <w:r w:rsidRPr="00A44397">
        <w:rPr>
          <w:rFonts w:ascii="Times New Roman" w:eastAsia="Times New Roman" w:hAnsi="Times New Roman" w:cs="Times New Roman"/>
          <w:color w:val="3A3A3A"/>
          <w:sz w:val="27"/>
          <w:szCs w:val="27"/>
        </w:rPr>
        <w:t xml:space="preserve"> type of mortgage in which the interest rate applied on the outstanding balance varies throughout the life of the loan.</w:t>
      </w:r>
    </w:p>
    <w:p w14:paraId="652AB014" w14:textId="2D358DB9"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Amortization:</w:t>
      </w:r>
      <w:r w:rsidRPr="00A44397">
        <w:rPr>
          <w:rFonts w:ascii="Times New Roman" w:eastAsia="Times New Roman" w:hAnsi="Times New Roman" w:cs="Times New Roman"/>
          <w:color w:val="3A3A3A"/>
          <w:sz w:val="27"/>
          <w:szCs w:val="27"/>
        </w:rPr>
        <w:t xml:space="preserve"> A method of equalizing the monthly mortgage payment over the life of the loan by adjusting the proportion of principal to interest over time. At first, the interest payment is </w:t>
      </w:r>
      <w:r w:rsidR="00D705B3" w:rsidRPr="00A44397">
        <w:rPr>
          <w:rFonts w:ascii="Times New Roman" w:eastAsia="Times New Roman" w:hAnsi="Times New Roman" w:cs="Times New Roman"/>
          <w:color w:val="3A3A3A"/>
          <w:sz w:val="27"/>
          <w:szCs w:val="27"/>
        </w:rPr>
        <w:t>high,</w:t>
      </w:r>
      <w:r w:rsidRPr="00A44397">
        <w:rPr>
          <w:rFonts w:ascii="Times New Roman" w:eastAsia="Times New Roman" w:hAnsi="Times New Roman" w:cs="Times New Roman"/>
          <w:color w:val="3A3A3A"/>
          <w:sz w:val="27"/>
          <w:szCs w:val="27"/>
        </w:rPr>
        <w:t xml:space="preserve"> and the principal payment is low.</w:t>
      </w:r>
    </w:p>
    <w:p w14:paraId="2CF74903"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1B1DDA3" w14:textId="25B8B250"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Appraisal:</w:t>
      </w:r>
      <w:r w:rsidRPr="00A44397">
        <w:rPr>
          <w:rFonts w:ascii="Times New Roman" w:eastAsia="Times New Roman" w:hAnsi="Times New Roman" w:cs="Times New Roman"/>
          <w:color w:val="3A3A3A"/>
          <w:sz w:val="27"/>
          <w:szCs w:val="27"/>
        </w:rPr>
        <w:t> Most lenders require an appraisal on homes to confirm they are worth what the buyer is paying. The appraisal is conducted by a licensed appraiser.</w:t>
      </w:r>
    </w:p>
    <w:p w14:paraId="399D76B6"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F907F0C" w14:textId="40CF2BD0"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ARV:</w:t>
      </w:r>
      <w:r w:rsidRPr="00A44397">
        <w:rPr>
          <w:rFonts w:ascii="Times New Roman" w:eastAsia="Times New Roman" w:hAnsi="Times New Roman" w:cs="Times New Roman"/>
          <w:color w:val="3A3A3A"/>
          <w:sz w:val="27"/>
          <w:szCs w:val="27"/>
        </w:rPr>
        <w:t> </w:t>
      </w:r>
      <w:hyperlink r:id="rId7" w:history="1">
        <w:r w:rsidRPr="00A44397">
          <w:rPr>
            <w:rFonts w:ascii="Times New Roman" w:eastAsia="Times New Roman" w:hAnsi="Times New Roman" w:cs="Times New Roman"/>
            <w:color w:val="1E73BE"/>
            <w:sz w:val="27"/>
            <w:szCs w:val="27"/>
            <w:u w:val="single"/>
            <w:bdr w:val="none" w:sz="0" w:space="0" w:color="auto" w:frame="1"/>
          </w:rPr>
          <w:t>After repaired value.</w:t>
        </w:r>
      </w:hyperlink>
      <w:r w:rsidRPr="00A44397">
        <w:rPr>
          <w:rFonts w:ascii="Times New Roman" w:eastAsia="Times New Roman" w:hAnsi="Times New Roman" w:cs="Times New Roman"/>
          <w:color w:val="3A3A3A"/>
          <w:sz w:val="27"/>
          <w:szCs w:val="27"/>
        </w:rPr>
        <w:t> This is the value of a property once it has been remodeled and marketed.</w:t>
      </w:r>
    </w:p>
    <w:p w14:paraId="66D0A932"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566B81E" w14:textId="6DF7CCCF"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Asbestos:</w:t>
      </w:r>
      <w:r w:rsidRPr="00A44397">
        <w:rPr>
          <w:rFonts w:ascii="Times New Roman" w:eastAsia="Times New Roman" w:hAnsi="Times New Roman" w:cs="Times New Roman"/>
          <w:color w:val="3A3A3A"/>
          <w:sz w:val="27"/>
          <w:szCs w:val="27"/>
        </w:rPr>
        <w:t> A natural material made up of tiny fibers that is used as thermal insulation. Inhalation of asbestos fibers can lead to asbestosis and mesothelioma.</w:t>
      </w:r>
    </w:p>
    <w:p w14:paraId="567925BF"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40B218B0" w14:textId="3C92CFAD"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Assignment:</w:t>
      </w:r>
      <w:r w:rsidRPr="00A44397">
        <w:rPr>
          <w:rFonts w:ascii="Times New Roman" w:eastAsia="Times New Roman" w:hAnsi="Times New Roman" w:cs="Times New Roman"/>
          <w:color w:val="3A3A3A"/>
          <w:sz w:val="27"/>
          <w:szCs w:val="27"/>
        </w:rPr>
        <w:t> Is a term used with similar meanings in the law of contracts and in the law of real estate. In both instances, it encompasses the transfer of rights held by one party—the assignor—to another party—the assignee.</w:t>
      </w:r>
    </w:p>
    <w:p w14:paraId="673606CC"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0B69DDD9" w14:textId="1EAFAFFB"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Attached home:</w:t>
      </w:r>
      <w:r w:rsidRPr="00A44397">
        <w:rPr>
          <w:rFonts w:ascii="Times New Roman" w:eastAsia="Times New Roman" w:hAnsi="Times New Roman" w:cs="Times New Roman"/>
          <w:color w:val="3A3A3A"/>
          <w:sz w:val="27"/>
          <w:szCs w:val="27"/>
        </w:rPr>
        <w:t> Any property that is attached to another property. This could be half of a duplex, a condo or townhome, which is attached to another unit.</w:t>
      </w:r>
    </w:p>
    <w:p w14:paraId="54FEEAED"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7770935D" w14:textId="518A86CF"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Backup Offer:</w:t>
      </w:r>
      <w:r w:rsidRPr="00A44397">
        <w:rPr>
          <w:rFonts w:ascii="Times New Roman" w:eastAsia="Times New Roman" w:hAnsi="Times New Roman" w:cs="Times New Roman"/>
          <w:color w:val="3A3A3A"/>
          <w:sz w:val="27"/>
          <w:szCs w:val="27"/>
        </w:rPr>
        <w:t> A backup offer can be accepted by the seller but will not go into effect unless the current offer terminates.</w:t>
      </w:r>
    </w:p>
    <w:p w14:paraId="4A629C19"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4D24634" w14:textId="440B504F"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Bird Dog:</w:t>
      </w:r>
      <w:r w:rsidRPr="00A44397">
        <w:rPr>
          <w:rFonts w:ascii="Times New Roman" w:eastAsia="Times New Roman" w:hAnsi="Times New Roman" w:cs="Times New Roman"/>
          <w:color w:val="3A3A3A"/>
          <w:sz w:val="27"/>
          <w:szCs w:val="27"/>
        </w:rPr>
        <w:t> A real estate investing term that refers to someone who spends their time trying to locate properties with substantial investment potential. Usually, the intent is to find properties that are distressed and selling at a discount that can be repaired or remodeled and sold for a sizable profit.</w:t>
      </w:r>
    </w:p>
    <w:p w14:paraId="0114CFC1"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1DC16A1" w14:textId="7793F95B"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Broker:</w:t>
      </w:r>
      <w:r w:rsidRPr="00A44397">
        <w:rPr>
          <w:rFonts w:ascii="Times New Roman" w:eastAsia="Times New Roman" w:hAnsi="Times New Roman" w:cs="Times New Roman"/>
          <w:color w:val="3A3A3A"/>
          <w:sz w:val="27"/>
          <w:szCs w:val="27"/>
        </w:rPr>
        <w:t> A </w:t>
      </w:r>
      <w:hyperlink r:id="rId8" w:history="1">
        <w:r w:rsidRPr="00A44397">
          <w:rPr>
            <w:rFonts w:ascii="Times New Roman" w:eastAsia="Times New Roman" w:hAnsi="Times New Roman" w:cs="Times New Roman"/>
            <w:color w:val="1E73BE"/>
            <w:sz w:val="27"/>
            <w:szCs w:val="27"/>
            <w:u w:val="single"/>
            <w:bdr w:val="none" w:sz="0" w:space="0" w:color="auto" w:frame="1"/>
          </w:rPr>
          <w:t>real estate broker</w:t>
        </w:r>
      </w:hyperlink>
      <w:r w:rsidRPr="00A44397">
        <w:rPr>
          <w:rFonts w:ascii="Times New Roman" w:eastAsia="Times New Roman" w:hAnsi="Times New Roman" w:cs="Times New Roman"/>
          <w:color w:val="3A3A3A"/>
          <w:sz w:val="27"/>
          <w:szCs w:val="27"/>
        </w:rPr>
        <w:t> has different definitions in different states. Usually, a broker has more experience and education than an agent, which allows them to work independently or manage an office of agents. In most states, real estate agents who are not brokers must work under a broker.</w:t>
      </w:r>
    </w:p>
    <w:p w14:paraId="02D20E00"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735CDAE1" w14:textId="51307C05" w:rsidR="00A44397" w:rsidRP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BRRRR:</w:t>
      </w:r>
      <w:r w:rsidRPr="00A44397">
        <w:rPr>
          <w:rFonts w:ascii="Times New Roman" w:eastAsia="Times New Roman" w:hAnsi="Times New Roman" w:cs="Times New Roman"/>
          <w:color w:val="3A3A3A"/>
          <w:sz w:val="27"/>
          <w:szCs w:val="27"/>
        </w:rPr>
        <w:t xml:space="preserve"> A real estate investment </w:t>
      </w:r>
      <w:r w:rsidRPr="00BB1594">
        <w:rPr>
          <w:rFonts w:ascii="Times New Roman" w:eastAsia="Times New Roman" w:hAnsi="Times New Roman" w:cs="Times New Roman"/>
          <w:sz w:val="27"/>
          <w:szCs w:val="27"/>
        </w:rPr>
        <w:t>strategy</w:t>
      </w:r>
      <w:r w:rsidR="00BB1594">
        <w:rPr>
          <w:rFonts w:ascii="Times New Roman" w:eastAsia="Times New Roman" w:hAnsi="Times New Roman" w:cs="Times New Roman"/>
          <w:sz w:val="27"/>
          <w:szCs w:val="27"/>
        </w:rPr>
        <w:t xml:space="preserve">: </w:t>
      </w:r>
      <w:r w:rsidRPr="00BB1594">
        <w:rPr>
          <w:rFonts w:ascii="Times New Roman" w:eastAsia="Times New Roman" w:hAnsi="Times New Roman" w:cs="Times New Roman"/>
          <w:sz w:val="27"/>
          <w:szCs w:val="27"/>
          <w:bdr w:val="none" w:sz="0" w:space="0" w:color="auto" w:frame="1"/>
        </w:rPr>
        <w:t>buy, rehab, rent, refinance, repeat</w:t>
      </w:r>
      <w:r w:rsidRPr="00BB1594">
        <w:rPr>
          <w:rFonts w:ascii="Times New Roman" w:eastAsia="Times New Roman" w:hAnsi="Times New Roman" w:cs="Times New Roman"/>
          <w:sz w:val="27"/>
          <w:szCs w:val="27"/>
        </w:rPr>
        <w:t>.</w:t>
      </w:r>
    </w:p>
    <w:p w14:paraId="04D11408" w14:textId="77777777" w:rsidR="00BB1594" w:rsidRPr="00BB1594" w:rsidRDefault="00BB1594" w:rsidP="00BB1594">
      <w:pPr>
        <w:shd w:val="clear" w:color="auto" w:fill="FFFFFF"/>
        <w:spacing w:after="0" w:line="240" w:lineRule="auto"/>
        <w:ind w:left="360"/>
        <w:rPr>
          <w:rFonts w:ascii="Times New Roman" w:eastAsia="Times New Roman" w:hAnsi="Times New Roman" w:cs="Times New Roman"/>
          <w:color w:val="3A3A3A"/>
          <w:sz w:val="27"/>
          <w:szCs w:val="27"/>
        </w:rPr>
      </w:pPr>
    </w:p>
    <w:p w14:paraId="2389E572" w14:textId="1FB6103F"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Buyer’s Agent:</w:t>
      </w:r>
      <w:r w:rsidRPr="00A44397">
        <w:rPr>
          <w:rFonts w:ascii="Times New Roman" w:eastAsia="Times New Roman" w:hAnsi="Times New Roman" w:cs="Times New Roman"/>
          <w:color w:val="3A3A3A"/>
          <w:sz w:val="27"/>
          <w:szCs w:val="27"/>
        </w:rPr>
        <w:t> A real estate agent who is contractually obligated to help a </w:t>
      </w:r>
      <w:hyperlink r:id="rId9" w:history="1">
        <w:r w:rsidRPr="00A44397">
          <w:rPr>
            <w:rFonts w:ascii="Times New Roman" w:eastAsia="Times New Roman" w:hAnsi="Times New Roman" w:cs="Times New Roman"/>
            <w:color w:val="1E73BE"/>
            <w:sz w:val="27"/>
            <w:szCs w:val="27"/>
            <w:u w:val="single"/>
            <w:bdr w:val="none" w:sz="0" w:space="0" w:color="auto" w:frame="1"/>
          </w:rPr>
          <w:t>buyer find a house</w:t>
        </w:r>
      </w:hyperlink>
      <w:r w:rsidRPr="00A44397">
        <w:rPr>
          <w:rFonts w:ascii="Times New Roman" w:eastAsia="Times New Roman" w:hAnsi="Times New Roman" w:cs="Times New Roman"/>
          <w:color w:val="3A3A3A"/>
          <w:sz w:val="27"/>
          <w:szCs w:val="27"/>
        </w:rPr>
        <w:t>. Agents also work with buyers without a contract but do not have as much responsibility towards helping that buyer find a house.</w:t>
      </w:r>
    </w:p>
    <w:p w14:paraId="4E9ACBD1"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9870DDA" w14:textId="2CFBF4B8"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Carport:</w:t>
      </w:r>
      <w:r w:rsidRPr="00A44397">
        <w:rPr>
          <w:rFonts w:ascii="Times New Roman" w:eastAsia="Times New Roman" w:hAnsi="Times New Roman" w:cs="Times New Roman"/>
          <w:color w:val="3A3A3A"/>
          <w:sz w:val="27"/>
          <w:szCs w:val="27"/>
        </w:rPr>
        <w:t> A shelter for a car consisting of a roof supported on posts.</w:t>
      </w:r>
    </w:p>
    <w:p w14:paraId="58E7F4E2"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5D2B33B1" w14:textId="55AA6B3A"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Cap Rate:</w:t>
      </w:r>
      <w:r w:rsidRPr="00A44397">
        <w:rPr>
          <w:rFonts w:ascii="Times New Roman" w:eastAsia="Times New Roman" w:hAnsi="Times New Roman" w:cs="Times New Roman"/>
          <w:color w:val="3A3A3A"/>
          <w:sz w:val="27"/>
          <w:szCs w:val="27"/>
        </w:rPr>
        <w:t> Capitalization rate which is often used as the rate of return on commercial properties. The Net income divided by the value or purchase price = </w:t>
      </w:r>
      <w:hyperlink r:id="rId10" w:history="1">
        <w:r w:rsidRPr="00A44397">
          <w:rPr>
            <w:rFonts w:ascii="Times New Roman" w:eastAsia="Times New Roman" w:hAnsi="Times New Roman" w:cs="Times New Roman"/>
            <w:color w:val="1E73BE"/>
            <w:sz w:val="27"/>
            <w:szCs w:val="27"/>
            <w:u w:val="single"/>
            <w:bdr w:val="none" w:sz="0" w:space="0" w:color="auto" w:frame="1"/>
          </w:rPr>
          <w:t>the CAP rate</w:t>
        </w:r>
      </w:hyperlink>
    </w:p>
    <w:p w14:paraId="05E063D8"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D6B02C9" w14:textId="781EE18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Crawl Space:</w:t>
      </w:r>
      <w:r w:rsidRPr="00A44397">
        <w:rPr>
          <w:rFonts w:ascii="Times New Roman" w:eastAsia="Times New Roman" w:hAnsi="Times New Roman" w:cs="Times New Roman"/>
          <w:color w:val="3A3A3A"/>
          <w:sz w:val="27"/>
          <w:szCs w:val="27"/>
        </w:rPr>
        <w:t> An area of limited height under a floor, giving access to wiring and plumbing.</w:t>
      </w:r>
    </w:p>
    <w:p w14:paraId="53BEE2BD"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6D56D207" w14:textId="5D0D5FA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Central Air Conditioning:</w:t>
      </w:r>
      <w:r w:rsidRPr="00A44397">
        <w:rPr>
          <w:rFonts w:ascii="Times New Roman" w:eastAsia="Times New Roman" w:hAnsi="Times New Roman" w:cs="Times New Roman"/>
          <w:color w:val="3A3A3A"/>
          <w:sz w:val="27"/>
          <w:szCs w:val="27"/>
        </w:rPr>
        <w:t> Circulate cool air through a system of supply and return ducts.</w:t>
      </w:r>
    </w:p>
    <w:p w14:paraId="651C42B7"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6C43DCC" w14:textId="269A073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Cistern:</w:t>
      </w:r>
      <w:r w:rsidRPr="00A44397">
        <w:rPr>
          <w:rFonts w:ascii="Times New Roman" w:eastAsia="Times New Roman" w:hAnsi="Times New Roman" w:cs="Times New Roman"/>
          <w:color w:val="3A3A3A"/>
          <w:sz w:val="27"/>
          <w:szCs w:val="27"/>
        </w:rPr>
        <w:t> A reservoir, tank, or container for storing or holding water or other liquid.</w:t>
      </w:r>
    </w:p>
    <w:p w14:paraId="7E12F847"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5C662BF2" w14:textId="2924B035"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Close in Escrow:</w:t>
      </w:r>
      <w:r w:rsidRPr="00A44397">
        <w:rPr>
          <w:rFonts w:ascii="Times New Roman" w:eastAsia="Times New Roman" w:hAnsi="Times New Roman" w:cs="Times New Roman"/>
          <w:color w:val="3A3A3A"/>
          <w:sz w:val="27"/>
          <w:szCs w:val="27"/>
        </w:rPr>
        <w:t> This means essentially that a real estate transaction has been completed and that the </w:t>
      </w:r>
      <w:hyperlink r:id="rId11" w:history="1">
        <w:r w:rsidRPr="00A44397">
          <w:rPr>
            <w:rFonts w:ascii="Times New Roman" w:eastAsia="Times New Roman" w:hAnsi="Times New Roman" w:cs="Times New Roman"/>
            <w:color w:val="1E73BE"/>
            <w:sz w:val="27"/>
            <w:szCs w:val="27"/>
            <w:u w:val="single"/>
            <w:bdr w:val="none" w:sz="0" w:space="0" w:color="auto" w:frame="1"/>
          </w:rPr>
          <w:t>sale is final.</w:t>
        </w:r>
      </w:hyperlink>
      <w:r w:rsidRPr="00A44397">
        <w:rPr>
          <w:rFonts w:ascii="Times New Roman" w:eastAsia="Times New Roman" w:hAnsi="Times New Roman" w:cs="Times New Roman"/>
          <w:color w:val="3A3A3A"/>
          <w:sz w:val="27"/>
          <w:szCs w:val="27"/>
        </w:rPr>
        <w:t> An ‘escrow’ is a common feature of standard real estate transactions. They function as an independent third party that holds all monetary funds and documents until the close of the sale.</w:t>
      </w:r>
    </w:p>
    <w:p w14:paraId="7D1CFEC1"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BF6ADFD" w14:textId="1DAD7AD8"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Closing:</w:t>
      </w:r>
      <w:r w:rsidRPr="00A44397">
        <w:rPr>
          <w:rFonts w:ascii="Times New Roman" w:eastAsia="Times New Roman" w:hAnsi="Times New Roman" w:cs="Times New Roman"/>
          <w:color w:val="3A3A3A"/>
          <w:sz w:val="27"/>
          <w:szCs w:val="27"/>
        </w:rPr>
        <w:t> When a home is sold. This usually occurs at a title company or attorney’s office.</w:t>
      </w:r>
    </w:p>
    <w:p w14:paraId="234E62E6"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517DA597" w14:textId="1134CE66"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Closing Costs:</w:t>
      </w:r>
      <w:r w:rsidRPr="00A44397">
        <w:rPr>
          <w:rFonts w:ascii="Times New Roman" w:eastAsia="Times New Roman" w:hAnsi="Times New Roman" w:cs="Times New Roman"/>
          <w:color w:val="3A3A3A"/>
          <w:sz w:val="27"/>
          <w:szCs w:val="27"/>
        </w:rPr>
        <w:t> Expenses over and above the price of the property in a real estate transaction. Costs incurred include loan origination fees, discount points, appraisal fees, title searches, title insurance, surveys, taxes, deed recording fees, and credit report charges.</w:t>
      </w:r>
    </w:p>
    <w:p w14:paraId="31DEE56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C467429" w14:textId="77777777" w:rsidR="00A44397" w:rsidRP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Closing Fee:</w:t>
      </w:r>
      <w:r w:rsidRPr="00A44397">
        <w:rPr>
          <w:rFonts w:ascii="Times New Roman" w:eastAsia="Times New Roman" w:hAnsi="Times New Roman" w:cs="Times New Roman"/>
          <w:color w:val="3A3A3A"/>
          <w:sz w:val="27"/>
          <w:szCs w:val="27"/>
        </w:rPr>
        <w:t> A fee charged by the Title Company to close a real estate transaction.</w:t>
      </w:r>
    </w:p>
    <w:p w14:paraId="15E32EBA" w14:textId="239DA330"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Code Violations:</w:t>
      </w:r>
      <w:r w:rsidRPr="00A44397">
        <w:rPr>
          <w:rFonts w:ascii="Times New Roman" w:eastAsia="Times New Roman" w:hAnsi="Times New Roman" w:cs="Times New Roman"/>
          <w:color w:val="3A3A3A"/>
          <w:sz w:val="27"/>
          <w:szCs w:val="27"/>
        </w:rPr>
        <w:t> Each city, county or state creates or adopts municipal codes. There are codes for building, landscaping, and more. If a property violates these codes it could be in violation, which allows the city to fine the property owner until the violation is fixed. If the property was once in adherence to the codes, but the codes changed a property may be grandfathered in. When a property is grandfathered in, they may not be in violation of codes as long as the use of the property does not change.</w:t>
      </w:r>
    </w:p>
    <w:p w14:paraId="718A2101"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7844347" w14:textId="5B2128E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Commercial Real Estate</w:t>
      </w:r>
      <w:r w:rsidRPr="00A44397">
        <w:rPr>
          <w:rFonts w:ascii="Times New Roman" w:eastAsia="Times New Roman" w:hAnsi="Times New Roman" w:cs="Times New Roman"/>
          <w:color w:val="3A3A3A"/>
          <w:sz w:val="27"/>
          <w:szCs w:val="27"/>
        </w:rPr>
        <w:t>: Properties that are used for </w:t>
      </w:r>
      <w:hyperlink r:id="rId12" w:history="1">
        <w:r w:rsidRPr="00A44397">
          <w:rPr>
            <w:rFonts w:ascii="Times New Roman" w:eastAsia="Times New Roman" w:hAnsi="Times New Roman" w:cs="Times New Roman"/>
            <w:color w:val="1E73BE"/>
            <w:sz w:val="27"/>
            <w:szCs w:val="27"/>
            <w:u w:val="single"/>
            <w:bdr w:val="none" w:sz="0" w:space="0" w:color="auto" w:frame="1"/>
          </w:rPr>
          <w:t>commercial purposes</w:t>
        </w:r>
      </w:hyperlink>
      <w:r w:rsidRPr="00A44397">
        <w:rPr>
          <w:rFonts w:ascii="Times New Roman" w:eastAsia="Times New Roman" w:hAnsi="Times New Roman" w:cs="Times New Roman"/>
          <w:color w:val="3A3A3A"/>
          <w:sz w:val="27"/>
          <w:szCs w:val="27"/>
        </w:rPr>
        <w:t>: stores, offices, etc.</w:t>
      </w:r>
    </w:p>
    <w:p w14:paraId="222A5A51" w14:textId="7A154BD3"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815CCFD" w14:textId="1E0ACCC6"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Commissions:</w:t>
      </w:r>
      <w:r w:rsidRPr="00A44397">
        <w:rPr>
          <w:rFonts w:ascii="Times New Roman" w:eastAsia="Times New Roman" w:hAnsi="Times New Roman" w:cs="Times New Roman"/>
          <w:color w:val="3A3A3A"/>
          <w:sz w:val="27"/>
          <w:szCs w:val="27"/>
        </w:rPr>
        <w:t> A fee paid to a broker/salesperson in exchange for services in facilitating or completing a sale transaction.</w:t>
      </w:r>
    </w:p>
    <w:p w14:paraId="1F5E89CB"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765E9B7" w14:textId="08D8FDA0"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Condo:</w:t>
      </w:r>
      <w:r w:rsidRPr="00A44397">
        <w:rPr>
          <w:rFonts w:ascii="Times New Roman" w:eastAsia="Times New Roman" w:hAnsi="Times New Roman" w:cs="Times New Roman"/>
          <w:color w:val="3A3A3A"/>
          <w:sz w:val="27"/>
          <w:szCs w:val="27"/>
        </w:rPr>
        <w:t> A condo is like an apartment, but you own the space. </w:t>
      </w:r>
      <w:hyperlink r:id="rId13" w:history="1">
        <w:r w:rsidRPr="00A44397">
          <w:rPr>
            <w:rFonts w:ascii="Times New Roman" w:eastAsia="Times New Roman" w:hAnsi="Times New Roman" w:cs="Times New Roman"/>
            <w:color w:val="1E73BE"/>
            <w:sz w:val="27"/>
            <w:szCs w:val="27"/>
            <w:u w:val="single"/>
            <w:bdr w:val="none" w:sz="0" w:space="0" w:color="auto" w:frame="1"/>
          </w:rPr>
          <w:t>A condo</w:t>
        </w:r>
      </w:hyperlink>
      <w:r w:rsidRPr="00A44397">
        <w:rPr>
          <w:rFonts w:ascii="Times New Roman" w:eastAsia="Times New Roman" w:hAnsi="Times New Roman" w:cs="Times New Roman"/>
          <w:color w:val="3A3A3A"/>
          <w:sz w:val="27"/>
          <w:szCs w:val="27"/>
        </w:rPr>
        <w:t> may have neighbors above, below, or beside you. The space in the building is owned, but not the land in most cases. Condos will have association dues that cover exterior maintenance, landscaping, and common amenities.</w:t>
      </w:r>
    </w:p>
    <w:p w14:paraId="0786A48B"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BC3E938" w14:textId="00D7B1BD"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Contingency:</w:t>
      </w:r>
      <w:r w:rsidRPr="00A44397">
        <w:rPr>
          <w:rFonts w:ascii="Times New Roman" w:eastAsia="Times New Roman" w:hAnsi="Times New Roman" w:cs="Times New Roman"/>
          <w:color w:val="3A3A3A"/>
          <w:sz w:val="27"/>
          <w:szCs w:val="27"/>
        </w:rPr>
        <w:t> A clause in the contract that allows the buyer or seller to back out based on certain conditions (inspection, appraisal, etc.).</w:t>
      </w:r>
    </w:p>
    <w:p w14:paraId="6DCA61AB"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05D6FE16" w14:textId="0811DE4D"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rPr>
        <w:t>Consignor</w:t>
      </w:r>
      <w:r w:rsidRPr="00A44397">
        <w:rPr>
          <w:rFonts w:ascii="Times New Roman" w:eastAsia="Times New Roman" w:hAnsi="Times New Roman" w:cs="Times New Roman"/>
          <w:b/>
          <w:bCs/>
          <w:color w:val="3A3A3A"/>
          <w:sz w:val="27"/>
          <w:szCs w:val="27"/>
          <w:bdr w:val="none" w:sz="0" w:space="0" w:color="auto" w:frame="1"/>
        </w:rPr>
        <w:t>:</w:t>
      </w:r>
      <w:r w:rsidRPr="00A44397">
        <w:rPr>
          <w:rFonts w:ascii="Times New Roman" w:eastAsia="Times New Roman" w:hAnsi="Times New Roman" w:cs="Times New Roman"/>
          <w:color w:val="3A3A3A"/>
          <w:sz w:val="27"/>
          <w:szCs w:val="27"/>
        </w:rPr>
        <w:t> If a buyer cannot qualify for a loan, they may be able to use a consignor. If a consignor signs for a loan, they are responsible for that loan and it can count against their debt to income ratio.</w:t>
      </w:r>
    </w:p>
    <w:p w14:paraId="3089F4AF"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3DE4552" w14:textId="02AE8E2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Con</w:t>
      </w:r>
      <w:r w:rsidR="00BB1594">
        <w:rPr>
          <w:rFonts w:ascii="Times New Roman" w:eastAsia="Times New Roman" w:hAnsi="Times New Roman" w:cs="Times New Roman"/>
          <w:b/>
          <w:bCs/>
          <w:color w:val="3A3A3A"/>
          <w:sz w:val="27"/>
          <w:szCs w:val="27"/>
          <w:bdr w:val="none" w:sz="0" w:space="0" w:color="auto" w:frame="1"/>
        </w:rPr>
        <w:t>v</w:t>
      </w:r>
      <w:r w:rsidRPr="00A44397">
        <w:rPr>
          <w:rFonts w:ascii="Times New Roman" w:eastAsia="Times New Roman" w:hAnsi="Times New Roman" w:cs="Times New Roman"/>
          <w:b/>
          <w:bCs/>
          <w:color w:val="3A3A3A"/>
          <w:sz w:val="27"/>
          <w:szCs w:val="27"/>
          <w:bdr w:val="none" w:sz="0" w:space="0" w:color="auto" w:frame="1"/>
        </w:rPr>
        <w:t>entional:</w:t>
      </w:r>
      <w:r w:rsidRPr="00A44397">
        <w:rPr>
          <w:rFonts w:ascii="Times New Roman" w:eastAsia="Times New Roman" w:hAnsi="Times New Roman" w:cs="Times New Roman"/>
          <w:color w:val="3A3A3A"/>
          <w:sz w:val="27"/>
          <w:szCs w:val="27"/>
        </w:rPr>
        <w:t> Refers to a loan that is not insured or guaranteed by the federal government. A conventional, or conforming, mortgage adheres to the guidelines set by Fannie Mae and Freddie Mac. It may have either a fixed or adjustable rate.</w:t>
      </w:r>
    </w:p>
    <w:p w14:paraId="301D4D40"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21161E87" w14:textId="37F9AE98" w:rsidR="00A44397" w:rsidRDefault="00D705B3"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Counteroffer</w:t>
      </w:r>
      <w:r w:rsidR="00A44397" w:rsidRPr="00A44397">
        <w:rPr>
          <w:rFonts w:ascii="Times New Roman" w:eastAsia="Times New Roman" w:hAnsi="Times New Roman" w:cs="Times New Roman"/>
          <w:b/>
          <w:bCs/>
          <w:color w:val="3A3A3A"/>
          <w:sz w:val="27"/>
          <w:szCs w:val="27"/>
          <w:bdr w:val="none" w:sz="0" w:space="0" w:color="auto" w:frame="1"/>
        </w:rPr>
        <w:t>:</w:t>
      </w:r>
      <w:r w:rsidR="00A44397" w:rsidRPr="00A44397">
        <w:rPr>
          <w:rFonts w:ascii="Times New Roman" w:eastAsia="Times New Roman" w:hAnsi="Times New Roman" w:cs="Times New Roman"/>
          <w:color w:val="3A3A3A"/>
          <w:sz w:val="27"/>
          <w:szCs w:val="27"/>
        </w:rPr>
        <w:t> The seller can accept, reject or counter any offer. When they counter an offer, the seller can change the price, dates, contingencies, or many other terms. Any changes the seller wants must be listed in the counter.</w:t>
      </w:r>
    </w:p>
    <w:p w14:paraId="2184954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89DDC4F" w14:textId="22957B44"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Covenants:</w:t>
      </w:r>
      <w:r w:rsidRPr="00A44397">
        <w:rPr>
          <w:rFonts w:ascii="Times New Roman" w:eastAsia="Times New Roman" w:hAnsi="Times New Roman" w:cs="Times New Roman"/>
          <w:color w:val="3A3A3A"/>
          <w:sz w:val="27"/>
          <w:szCs w:val="27"/>
        </w:rPr>
        <w:t> Most HOAs have covenants which are rules the properties within the HOAs must follow. They could cover parking, size of the home, outbuildings and much more.</w:t>
      </w:r>
    </w:p>
    <w:p w14:paraId="5BA6B006"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018A991" w14:textId="17F23344"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Credit:</w:t>
      </w:r>
      <w:r w:rsidRPr="00A44397">
        <w:rPr>
          <w:rFonts w:ascii="Times New Roman" w:eastAsia="Times New Roman" w:hAnsi="Times New Roman" w:cs="Times New Roman"/>
          <w:color w:val="3A3A3A"/>
          <w:sz w:val="27"/>
          <w:szCs w:val="27"/>
        </w:rPr>
        <w:t> Credit is how lenders, banks, and other financiers judge a person’s ability to pay back a loan. The higher your credit is, the better chance you have of getting a loan. Late payments, judgments, foreclosures, and short sales all hurt credit scores. If you never have loan payments, it can also hurt your credit score.</w:t>
      </w:r>
    </w:p>
    <w:p w14:paraId="537E51E5"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747C9EED" w14:textId="36E0052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Debt to Income Ratio:</w:t>
      </w:r>
      <w:r w:rsidRPr="00A44397">
        <w:rPr>
          <w:rFonts w:ascii="Times New Roman" w:eastAsia="Times New Roman" w:hAnsi="Times New Roman" w:cs="Times New Roman"/>
          <w:color w:val="3A3A3A"/>
          <w:sz w:val="27"/>
          <w:szCs w:val="27"/>
        </w:rPr>
        <w:t> This is the ratio a lender looks at when qualifying a buyer. The lender looks at the buyers’ monthly income versus their monthly debts. The ratio allowed varies based on the type of loan the buyers are getting.</w:t>
      </w:r>
    </w:p>
    <w:p w14:paraId="4B332E25"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6BE9DF48" w14:textId="057E0E06"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Deed in Lieu:</w:t>
      </w:r>
      <w:r w:rsidRPr="00A44397">
        <w:rPr>
          <w:rFonts w:ascii="Times New Roman" w:eastAsia="Times New Roman" w:hAnsi="Times New Roman" w:cs="Times New Roman"/>
          <w:color w:val="3A3A3A"/>
          <w:sz w:val="27"/>
          <w:szCs w:val="27"/>
        </w:rPr>
        <w:t xml:space="preserve"> A potential option taken by a mortgagor (a borrower) to avoid foreclosure under which the mortgagor deeds the collateral property (the home) </w:t>
      </w:r>
      <w:r w:rsidRPr="00A44397">
        <w:rPr>
          <w:rFonts w:ascii="Times New Roman" w:eastAsia="Times New Roman" w:hAnsi="Times New Roman" w:cs="Times New Roman"/>
          <w:color w:val="3A3A3A"/>
          <w:sz w:val="27"/>
          <w:szCs w:val="27"/>
        </w:rPr>
        <w:lastRenderedPageBreak/>
        <w:t>back to the mortgagee (the lender) in exchange for the release of all obligations under the mortgage.</w:t>
      </w:r>
    </w:p>
    <w:p w14:paraId="4FECA1B8"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627D0A9" w14:textId="252BCA7E"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Disclosure:</w:t>
      </w:r>
      <w:r w:rsidRPr="00A44397">
        <w:rPr>
          <w:rFonts w:ascii="Times New Roman" w:eastAsia="Times New Roman" w:hAnsi="Times New Roman" w:cs="Times New Roman"/>
          <w:color w:val="3A3A3A"/>
          <w:sz w:val="27"/>
          <w:szCs w:val="27"/>
        </w:rPr>
        <w:t> What a seller has to tell the buyer of a home. They must disclose any material facts that are known.</w:t>
      </w:r>
    </w:p>
    <w:p w14:paraId="1C0406D6"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07C8E7B" w14:textId="6187090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Double Closing:</w:t>
      </w:r>
      <w:r w:rsidRPr="00A44397">
        <w:rPr>
          <w:rFonts w:ascii="Times New Roman" w:eastAsia="Times New Roman" w:hAnsi="Times New Roman" w:cs="Times New Roman"/>
          <w:color w:val="3A3A3A"/>
          <w:sz w:val="27"/>
          <w:szCs w:val="27"/>
        </w:rPr>
        <w:t> The simultaneous purchase and sale of a real estate property involving three parties: the original seller, an investor (middleman), and the final buyer. Commonly used by wholesalers.</w:t>
      </w:r>
    </w:p>
    <w:p w14:paraId="1471F762"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572C92C" w14:textId="6E44059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Due on Sale Clause:</w:t>
      </w:r>
      <w:r w:rsidRPr="00A44397">
        <w:rPr>
          <w:rFonts w:ascii="Times New Roman" w:eastAsia="Times New Roman" w:hAnsi="Times New Roman" w:cs="Times New Roman"/>
          <w:color w:val="3A3A3A"/>
          <w:sz w:val="27"/>
          <w:szCs w:val="27"/>
        </w:rPr>
        <w:t> A clause in most mortgages that states when the owner of the home sells the property, the mortgage must be paid off.</w:t>
      </w:r>
    </w:p>
    <w:p w14:paraId="429836AB"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6717ABD7" w14:textId="6C8FD427"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Earnest Money Deposit</w:t>
      </w:r>
      <w:r w:rsidRPr="00A44397">
        <w:rPr>
          <w:rFonts w:ascii="Times New Roman" w:eastAsia="Times New Roman" w:hAnsi="Times New Roman" w:cs="Times New Roman"/>
          <w:color w:val="3A3A3A"/>
          <w:sz w:val="27"/>
          <w:szCs w:val="27"/>
        </w:rPr>
        <w:t>: The money needed for a deposit to buy a property. This can be refundable under certain circumstances based on inspection, loan approvals, appraisal, and other contingencies.</w:t>
      </w:r>
    </w:p>
    <w:p w14:paraId="23E36EA0"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AE44F3F" w14:textId="77777777" w:rsidR="00A44397" w:rsidRP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Easement:</w:t>
      </w:r>
      <w:r w:rsidRPr="00A44397">
        <w:rPr>
          <w:rFonts w:ascii="Times New Roman" w:eastAsia="Times New Roman" w:hAnsi="Times New Roman" w:cs="Times New Roman"/>
          <w:color w:val="3A3A3A"/>
          <w:sz w:val="27"/>
          <w:szCs w:val="27"/>
        </w:rPr>
        <w:t> A right to cross or otherwise use someone else’s land for a specified purpose.</w:t>
      </w:r>
    </w:p>
    <w:p w14:paraId="33C0FA6E" w14:textId="0BFBB34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Eminent domain:</w:t>
      </w:r>
      <w:r w:rsidRPr="00A44397">
        <w:rPr>
          <w:rFonts w:ascii="Times New Roman" w:eastAsia="Times New Roman" w:hAnsi="Times New Roman" w:cs="Times New Roman"/>
          <w:color w:val="3A3A3A"/>
          <w:sz w:val="27"/>
          <w:szCs w:val="27"/>
        </w:rPr>
        <w:t> The right of a government or its agent to expropriate private property for public use, with payment of compensation.</w:t>
      </w:r>
    </w:p>
    <w:p w14:paraId="52196C94"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0D541FF0" w14:textId="3467560A"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Escrow (held in escrow):</w:t>
      </w:r>
      <w:r w:rsidRPr="00A44397">
        <w:rPr>
          <w:rFonts w:ascii="Times New Roman" w:eastAsia="Times New Roman" w:hAnsi="Times New Roman" w:cs="Times New Roman"/>
          <w:color w:val="3A3A3A"/>
          <w:sz w:val="27"/>
          <w:szCs w:val="27"/>
        </w:rPr>
        <w:t> Funds pertaining to a real estate transaction can be held in Escrow. That means the title company, a real estate office or another party can collect funds and hold them until they are ready to be released. Earnest money, money to repair a house after closing, and much more can be held in escrow.</w:t>
      </w:r>
    </w:p>
    <w:p w14:paraId="7B5C832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F59E2B9" w14:textId="7B95261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Escrow (house in escrow):</w:t>
      </w:r>
      <w:r w:rsidRPr="00A44397">
        <w:rPr>
          <w:rFonts w:ascii="Times New Roman" w:eastAsia="Times New Roman" w:hAnsi="Times New Roman" w:cs="Times New Roman"/>
          <w:color w:val="3A3A3A"/>
          <w:sz w:val="27"/>
          <w:szCs w:val="27"/>
        </w:rPr>
        <w:t> Some states call a house “in escrow” when someone has a contract to buy and the price is accepted by the seller. This is similar to a house going “under contract.” Once the buyer and seller have signed a contract on a home, the seller cannot accept another contract from a new buyer (except a backup offer) unless the current contract terminates.</w:t>
      </w:r>
    </w:p>
    <w:p w14:paraId="23E29C78"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665BB74F" w14:textId="5BCDA77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Fee simple:</w:t>
      </w:r>
      <w:r w:rsidRPr="00A44397">
        <w:rPr>
          <w:rFonts w:ascii="Times New Roman" w:eastAsia="Times New Roman" w:hAnsi="Times New Roman" w:cs="Times New Roman"/>
          <w:color w:val="3A3A3A"/>
          <w:sz w:val="27"/>
          <w:szCs w:val="27"/>
        </w:rPr>
        <w:t xml:space="preserve"> It is a way that real estate may be owned in common law </w:t>
      </w:r>
      <w:r w:rsidR="00D705B3" w:rsidRPr="00A44397">
        <w:rPr>
          <w:rFonts w:ascii="Times New Roman" w:eastAsia="Times New Roman" w:hAnsi="Times New Roman" w:cs="Times New Roman"/>
          <w:color w:val="3A3A3A"/>
          <w:sz w:val="27"/>
          <w:szCs w:val="27"/>
        </w:rPr>
        <w:t>countries and</w:t>
      </w:r>
      <w:r w:rsidRPr="00A44397">
        <w:rPr>
          <w:rFonts w:ascii="Times New Roman" w:eastAsia="Times New Roman" w:hAnsi="Times New Roman" w:cs="Times New Roman"/>
          <w:color w:val="3A3A3A"/>
          <w:sz w:val="27"/>
          <w:szCs w:val="27"/>
        </w:rPr>
        <w:t xml:space="preserve"> is the highest possible ownership interest that can be held in real property.</w:t>
      </w:r>
    </w:p>
    <w:p w14:paraId="6141D378"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7944550" w14:textId="0428BF6E"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FHA:</w:t>
      </w:r>
      <w:r w:rsidRPr="00A44397">
        <w:rPr>
          <w:rFonts w:ascii="Times New Roman" w:eastAsia="Times New Roman" w:hAnsi="Times New Roman" w:cs="Times New Roman"/>
          <w:color w:val="3A3A3A"/>
          <w:sz w:val="27"/>
          <w:szCs w:val="27"/>
        </w:rPr>
        <w:t> The Federal Housing Administration (FHA) is a U.S. agency that offers mortgage insurance to lenders that are FHA-approved and meet specified qualifications… If a borrower defaults on a loan, the FHA pays the lender a specified claim amount.</w:t>
      </w:r>
    </w:p>
    <w:p w14:paraId="2A449AC1"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E33F251" w14:textId="24F1B60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FHA Loan:</w:t>
      </w:r>
      <w:r w:rsidRPr="00A44397">
        <w:rPr>
          <w:rFonts w:ascii="Times New Roman" w:eastAsia="Times New Roman" w:hAnsi="Times New Roman" w:cs="Times New Roman"/>
          <w:color w:val="3A3A3A"/>
          <w:sz w:val="27"/>
          <w:szCs w:val="27"/>
        </w:rPr>
        <w:t> An FHA loan is a mortgage issued by federally qualified lenders and insured by the Federal Housing Administration (FHA). FHA loans are designed for low-to-moderate income borrowers who are unable to make a large down payment.</w:t>
      </w:r>
    </w:p>
    <w:p w14:paraId="67E020AC"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9E3E89C" w14:textId="23A9FE2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Fix and Flip:</w:t>
      </w:r>
      <w:r w:rsidRPr="00A44397">
        <w:rPr>
          <w:rFonts w:ascii="Times New Roman" w:eastAsia="Times New Roman" w:hAnsi="Times New Roman" w:cs="Times New Roman"/>
          <w:color w:val="3A3A3A"/>
          <w:sz w:val="27"/>
          <w:szCs w:val="27"/>
        </w:rPr>
        <w:t> A type of </w:t>
      </w:r>
      <w:hyperlink r:id="rId14" w:history="1">
        <w:r w:rsidRPr="00A44397">
          <w:rPr>
            <w:rFonts w:ascii="Times New Roman" w:eastAsia="Times New Roman" w:hAnsi="Times New Roman" w:cs="Times New Roman"/>
            <w:color w:val="1E73BE"/>
            <w:sz w:val="27"/>
            <w:szCs w:val="27"/>
            <w:u w:val="single"/>
            <w:bdr w:val="none" w:sz="0" w:space="0" w:color="auto" w:frame="1"/>
          </w:rPr>
          <w:t>real estate investment strategy</w:t>
        </w:r>
      </w:hyperlink>
      <w:r w:rsidRPr="00A44397">
        <w:rPr>
          <w:rFonts w:ascii="Times New Roman" w:eastAsia="Times New Roman" w:hAnsi="Times New Roman" w:cs="Times New Roman"/>
          <w:color w:val="3A3A3A"/>
          <w:sz w:val="27"/>
          <w:szCs w:val="27"/>
        </w:rPr>
        <w:t> in which an investor purchases properties with the goal of reselling them for a profit. Profit is generated either through the price appreciation that occurs as a result of a hot housing market and/or from renovations and capital improvements.</w:t>
      </w:r>
    </w:p>
    <w:p w14:paraId="4B874275"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675FAB0C" w14:textId="1F0D4FC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Fixed-Rate Loan:</w:t>
      </w:r>
      <w:r w:rsidRPr="00A44397">
        <w:rPr>
          <w:rFonts w:ascii="Times New Roman" w:eastAsia="Times New Roman" w:hAnsi="Times New Roman" w:cs="Times New Roman"/>
          <w:color w:val="3A3A3A"/>
          <w:sz w:val="27"/>
          <w:szCs w:val="27"/>
        </w:rPr>
        <w:t> A loan with an interest rate that remains the same for the entire term of the loan.</w:t>
      </w:r>
    </w:p>
    <w:p w14:paraId="5CB9835E"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C31C74C" w14:textId="729003D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Flood Zone:</w:t>
      </w:r>
      <w:r w:rsidRPr="00A44397">
        <w:rPr>
          <w:rFonts w:ascii="Times New Roman" w:eastAsia="Times New Roman" w:hAnsi="Times New Roman" w:cs="Times New Roman"/>
          <w:color w:val="3A3A3A"/>
          <w:sz w:val="27"/>
          <w:szCs w:val="27"/>
        </w:rPr>
        <w:t> Are geographic areas that the FEMA has defined according to varying levels of flood risk. These zones are depicted on a community’s Flood Insurance Rate Map (FIRM) or Flood Hazard Boundary Map. Each zone reflects the severity or type of flooding in the area.</w:t>
      </w:r>
    </w:p>
    <w:p w14:paraId="19EFA36D"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7CB78393" w14:textId="195D441F"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Forced Air Heat:</w:t>
      </w:r>
      <w:r w:rsidRPr="00A44397">
        <w:rPr>
          <w:rFonts w:ascii="Times New Roman" w:eastAsia="Times New Roman" w:hAnsi="Times New Roman" w:cs="Times New Roman"/>
          <w:color w:val="3A3A3A"/>
          <w:sz w:val="27"/>
          <w:szCs w:val="27"/>
        </w:rPr>
        <w:t> One which uses air as its heat transfer medium. These systems rely on ductwork, vents, and plenums as means of air distribution, separate from the actual heating and air conditioning systems.</w:t>
      </w:r>
    </w:p>
    <w:p w14:paraId="2A0B2398"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73F9DDB" w14:textId="05A479A9"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Foreclosure:</w:t>
      </w:r>
      <w:r w:rsidRPr="00A44397">
        <w:rPr>
          <w:rFonts w:ascii="Times New Roman" w:eastAsia="Times New Roman" w:hAnsi="Times New Roman" w:cs="Times New Roman"/>
          <w:color w:val="3A3A3A"/>
          <w:sz w:val="27"/>
          <w:szCs w:val="27"/>
        </w:rPr>
        <w:t xml:space="preserve"> If a homeowner stops making payments on their loan, the bank can take the home back. The foreclosure process is different in every state </w:t>
      </w:r>
      <w:r w:rsidR="00D705B3" w:rsidRPr="00A44397">
        <w:rPr>
          <w:rFonts w:ascii="Times New Roman" w:eastAsia="Times New Roman" w:hAnsi="Times New Roman" w:cs="Times New Roman"/>
          <w:color w:val="3A3A3A"/>
          <w:sz w:val="27"/>
          <w:szCs w:val="27"/>
        </w:rPr>
        <w:t>in regard to</w:t>
      </w:r>
      <w:r w:rsidRPr="00A44397">
        <w:rPr>
          <w:rFonts w:ascii="Times New Roman" w:eastAsia="Times New Roman" w:hAnsi="Times New Roman" w:cs="Times New Roman"/>
          <w:color w:val="3A3A3A"/>
          <w:sz w:val="27"/>
          <w:szCs w:val="27"/>
        </w:rPr>
        <w:t xml:space="preserve"> how the bank takes possession of a home.</w:t>
      </w:r>
    </w:p>
    <w:p w14:paraId="77667183"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A044657" w14:textId="2DBA420B"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Habitable:</w:t>
      </w:r>
      <w:r w:rsidRPr="00A44397">
        <w:rPr>
          <w:rFonts w:ascii="Times New Roman" w:eastAsia="Times New Roman" w:hAnsi="Times New Roman" w:cs="Times New Roman"/>
          <w:color w:val="3A3A3A"/>
          <w:sz w:val="27"/>
          <w:szCs w:val="27"/>
        </w:rPr>
        <w:t> Suitable or good enough to live in.</w:t>
      </w:r>
    </w:p>
    <w:p w14:paraId="7E48CD98"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2CC8408A" w14:textId="6EE4E4CE"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Hard Money:</w:t>
      </w:r>
      <w:r w:rsidRPr="00A44397">
        <w:rPr>
          <w:rFonts w:ascii="Times New Roman" w:eastAsia="Times New Roman" w:hAnsi="Times New Roman" w:cs="Times New Roman"/>
          <w:color w:val="3A3A3A"/>
          <w:sz w:val="27"/>
          <w:szCs w:val="27"/>
        </w:rPr>
        <w:t> A loan typically used for fix and flips that is short (6 months to 18 months usually). </w:t>
      </w:r>
      <w:hyperlink r:id="rId15" w:history="1">
        <w:r w:rsidRPr="00A44397">
          <w:rPr>
            <w:rFonts w:ascii="Times New Roman" w:eastAsia="Times New Roman" w:hAnsi="Times New Roman" w:cs="Times New Roman"/>
            <w:color w:val="1E73BE"/>
            <w:sz w:val="27"/>
            <w:szCs w:val="27"/>
            <w:u w:val="single"/>
            <w:bdr w:val="none" w:sz="0" w:space="0" w:color="auto" w:frame="1"/>
          </w:rPr>
          <w:t>Hard money loans</w:t>
        </w:r>
      </w:hyperlink>
      <w:r w:rsidRPr="00A44397">
        <w:rPr>
          <w:rFonts w:ascii="Times New Roman" w:eastAsia="Times New Roman" w:hAnsi="Times New Roman" w:cs="Times New Roman"/>
          <w:color w:val="3A3A3A"/>
          <w:sz w:val="27"/>
          <w:szCs w:val="27"/>
        </w:rPr>
        <w:t> normally have interest rates from 10 to 16 percent.</w:t>
      </w:r>
    </w:p>
    <w:p w14:paraId="5E2AA77F"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047EB577" w14:textId="400CA3AA"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HOA:</w:t>
      </w:r>
      <w:r w:rsidRPr="00A44397">
        <w:rPr>
          <w:rFonts w:ascii="Times New Roman" w:eastAsia="Times New Roman" w:hAnsi="Times New Roman" w:cs="Times New Roman"/>
          <w:color w:val="3A3A3A"/>
          <w:sz w:val="27"/>
          <w:szCs w:val="27"/>
        </w:rPr>
        <w:t> </w:t>
      </w:r>
      <w:r w:rsidR="00D705B3" w:rsidRPr="00A44397">
        <w:rPr>
          <w:rFonts w:ascii="Times New Roman" w:eastAsia="Times New Roman" w:hAnsi="Times New Roman" w:cs="Times New Roman"/>
          <w:color w:val="3A3A3A"/>
          <w:sz w:val="27"/>
          <w:szCs w:val="27"/>
        </w:rPr>
        <w:t>Homeowners</w:t>
      </w:r>
      <w:r w:rsidRPr="00A44397">
        <w:rPr>
          <w:rFonts w:ascii="Times New Roman" w:eastAsia="Times New Roman" w:hAnsi="Times New Roman" w:cs="Times New Roman"/>
          <w:color w:val="3A3A3A"/>
          <w:sz w:val="27"/>
          <w:szCs w:val="27"/>
        </w:rPr>
        <w:t xml:space="preserve"> Association. HOAs are present in most newer subdivisions and regulate neighborhood ordinances or covenants. They may also take care of yard maintenance, common utilities, trash service and other services for a monthly, quarterly or yearly fee.</w:t>
      </w:r>
    </w:p>
    <w:p w14:paraId="3BA6AE6F"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2DF90EC1" w14:textId="3C57952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Hold Harmless Agreement:</w:t>
      </w:r>
      <w:r w:rsidRPr="00A44397">
        <w:rPr>
          <w:rFonts w:ascii="Times New Roman" w:eastAsia="Times New Roman" w:hAnsi="Times New Roman" w:cs="Times New Roman"/>
          <w:color w:val="3A3A3A"/>
          <w:sz w:val="27"/>
          <w:szCs w:val="27"/>
        </w:rPr>
        <w:t> An agreement or contract in which one party agrees to hold the other free from the responsibility for any liability or damage that might arise out of the transaction involved.</w:t>
      </w:r>
    </w:p>
    <w:p w14:paraId="07017979"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46B7D8CE" w14:textId="080188EF"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Homeowners Insurance:</w:t>
      </w:r>
      <w:r w:rsidRPr="00A44397">
        <w:rPr>
          <w:rFonts w:ascii="Times New Roman" w:eastAsia="Times New Roman" w:hAnsi="Times New Roman" w:cs="Times New Roman"/>
          <w:color w:val="3A3A3A"/>
          <w:sz w:val="27"/>
          <w:szCs w:val="27"/>
        </w:rPr>
        <w:t xml:space="preserve"> This protects against damage to a home. Lenders require that homeowners have homeowner’s insurance against a home to protect their investment. If your house burns down, </w:t>
      </w:r>
      <w:r w:rsidR="00D705B3" w:rsidRPr="00A44397">
        <w:rPr>
          <w:rFonts w:ascii="Times New Roman" w:eastAsia="Times New Roman" w:hAnsi="Times New Roman" w:cs="Times New Roman"/>
          <w:color w:val="3A3A3A"/>
          <w:sz w:val="27"/>
          <w:szCs w:val="27"/>
        </w:rPr>
        <w:t>homeowner’s</w:t>
      </w:r>
      <w:r w:rsidRPr="00A44397">
        <w:rPr>
          <w:rFonts w:ascii="Times New Roman" w:eastAsia="Times New Roman" w:hAnsi="Times New Roman" w:cs="Times New Roman"/>
          <w:color w:val="3A3A3A"/>
          <w:sz w:val="27"/>
          <w:szCs w:val="27"/>
        </w:rPr>
        <w:t xml:space="preserve"> insurance will rebuild your house. It also protects against roof damage from storms, water damage from plumbing leaks, wind damage, and vandalism. </w:t>
      </w:r>
      <w:r w:rsidR="00D705B3" w:rsidRPr="00A44397">
        <w:rPr>
          <w:rFonts w:ascii="Times New Roman" w:eastAsia="Times New Roman" w:hAnsi="Times New Roman" w:cs="Times New Roman"/>
          <w:color w:val="3A3A3A"/>
          <w:sz w:val="27"/>
          <w:szCs w:val="27"/>
        </w:rPr>
        <w:t>However,</w:t>
      </w:r>
      <w:r w:rsidRPr="00A44397">
        <w:rPr>
          <w:rFonts w:ascii="Times New Roman" w:eastAsia="Times New Roman" w:hAnsi="Times New Roman" w:cs="Times New Roman"/>
          <w:color w:val="3A3A3A"/>
          <w:sz w:val="27"/>
          <w:szCs w:val="27"/>
        </w:rPr>
        <w:t xml:space="preserve"> it may not protect against actual floods unless you have separate flood insurance.</w:t>
      </w:r>
    </w:p>
    <w:p w14:paraId="64D9681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160536BF" w14:textId="10DE108A"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Hot Water Heat:</w:t>
      </w:r>
      <w:r w:rsidRPr="00A44397">
        <w:rPr>
          <w:rFonts w:ascii="Times New Roman" w:eastAsia="Times New Roman" w:hAnsi="Times New Roman" w:cs="Times New Roman"/>
          <w:color w:val="3A3A3A"/>
          <w:sz w:val="27"/>
          <w:szCs w:val="27"/>
        </w:rPr>
        <w:t> Central heating by means of hot water circulated through pipes or radiators.</w:t>
      </w:r>
    </w:p>
    <w:p w14:paraId="322D4252"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7AAE9FA" w14:textId="2230B8E0"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House Hacking:</w:t>
      </w:r>
      <w:r w:rsidRPr="00A44397">
        <w:rPr>
          <w:rFonts w:ascii="Times New Roman" w:eastAsia="Times New Roman" w:hAnsi="Times New Roman" w:cs="Times New Roman"/>
          <w:color w:val="3A3A3A"/>
          <w:sz w:val="27"/>
          <w:szCs w:val="27"/>
        </w:rPr>
        <w:t> Is when you live in one of the multiple units of your investment property as your primary residence, and have renters from the other units pay your </w:t>
      </w:r>
      <w:hyperlink r:id="rId16" w:history="1">
        <w:r w:rsidRPr="00A44397">
          <w:rPr>
            <w:rFonts w:ascii="Times New Roman" w:eastAsia="Times New Roman" w:hAnsi="Times New Roman" w:cs="Times New Roman"/>
            <w:color w:val="1E73BE"/>
            <w:sz w:val="27"/>
            <w:szCs w:val="27"/>
            <w:u w:val="single"/>
            <w:bdr w:val="none" w:sz="0" w:space="0" w:color="auto" w:frame="1"/>
          </w:rPr>
          <w:t>mortgage and expenses</w:t>
        </w:r>
      </w:hyperlink>
      <w:r w:rsidRPr="00A44397">
        <w:rPr>
          <w:rFonts w:ascii="Times New Roman" w:eastAsia="Times New Roman" w:hAnsi="Times New Roman" w:cs="Times New Roman"/>
          <w:color w:val="3A3A3A"/>
          <w:sz w:val="27"/>
          <w:szCs w:val="27"/>
        </w:rPr>
        <w:t>.</w:t>
      </w:r>
    </w:p>
    <w:p w14:paraId="0B31FEDA" w14:textId="52CF4BDD"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HUD Home:</w:t>
      </w:r>
      <w:r w:rsidRPr="00A44397">
        <w:rPr>
          <w:rFonts w:ascii="Times New Roman" w:eastAsia="Times New Roman" w:hAnsi="Times New Roman" w:cs="Times New Roman"/>
          <w:color w:val="3A3A3A"/>
          <w:sz w:val="27"/>
          <w:szCs w:val="27"/>
        </w:rPr>
        <w:t> Is when a </w:t>
      </w:r>
      <w:hyperlink r:id="rId17" w:history="1">
        <w:r w:rsidRPr="00A44397">
          <w:rPr>
            <w:rFonts w:ascii="Times New Roman" w:eastAsia="Times New Roman" w:hAnsi="Times New Roman" w:cs="Times New Roman"/>
            <w:color w:val="1E73BE"/>
            <w:sz w:val="27"/>
            <w:szCs w:val="27"/>
            <w:u w:val="single"/>
            <w:bdr w:val="none" w:sz="0" w:space="0" w:color="auto" w:frame="1"/>
          </w:rPr>
          <w:t>government-insured loan</w:t>
        </w:r>
      </w:hyperlink>
      <w:r w:rsidRPr="00A44397">
        <w:rPr>
          <w:rFonts w:ascii="Times New Roman" w:eastAsia="Times New Roman" w:hAnsi="Times New Roman" w:cs="Times New Roman"/>
          <w:color w:val="3A3A3A"/>
          <w:sz w:val="27"/>
          <w:szCs w:val="27"/>
        </w:rPr>
        <w:t> (FHA) gets foreclosed and the Federal Housing and Urban Development pays the defaulted loan off, and then puts the home on the market.</w:t>
      </w:r>
    </w:p>
    <w:p w14:paraId="759E4043"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180AB768" w14:textId="5314488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ILC:</w:t>
      </w:r>
      <w:r w:rsidRPr="00A44397">
        <w:rPr>
          <w:rFonts w:ascii="Times New Roman" w:eastAsia="Times New Roman" w:hAnsi="Times New Roman" w:cs="Times New Roman"/>
          <w:color w:val="3A3A3A"/>
          <w:sz w:val="27"/>
          <w:szCs w:val="27"/>
        </w:rPr>
        <w:t> Improvement Location Certificate (ILC) An ILC is not a survey, but a certificate. Used in order for mortgage and/or title companies to have some assurance that the improvements to a property are not encroaching into an easement or beyond the deed lines.</w:t>
      </w:r>
    </w:p>
    <w:p w14:paraId="4C2EEBA9"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E2ACBD2" w14:textId="7A39BCC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Industrial Real Estate:</w:t>
      </w:r>
      <w:r w:rsidRPr="00A44397">
        <w:rPr>
          <w:rFonts w:ascii="Times New Roman" w:eastAsia="Times New Roman" w:hAnsi="Times New Roman" w:cs="Times New Roman"/>
          <w:color w:val="3A3A3A"/>
          <w:sz w:val="27"/>
          <w:szCs w:val="27"/>
        </w:rPr>
        <w:t> Properties that are used for storage, manufacturing, and possibly commercial as well.</w:t>
      </w:r>
    </w:p>
    <w:p w14:paraId="140B7DED"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2D16A98E" w14:textId="0BFEB385" w:rsidR="00BB1594" w:rsidRP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Inspection:</w:t>
      </w:r>
      <w:r w:rsidRPr="00A44397">
        <w:rPr>
          <w:rFonts w:ascii="Times New Roman" w:eastAsia="Times New Roman" w:hAnsi="Times New Roman" w:cs="Times New Roman"/>
          <w:color w:val="3A3A3A"/>
          <w:sz w:val="27"/>
          <w:szCs w:val="27"/>
        </w:rPr>
        <w:t> Most contracts allow a buyer to conduct an </w:t>
      </w:r>
      <w:hyperlink r:id="rId18" w:history="1">
        <w:r w:rsidRPr="00A44397">
          <w:rPr>
            <w:rFonts w:ascii="Times New Roman" w:eastAsia="Times New Roman" w:hAnsi="Times New Roman" w:cs="Times New Roman"/>
            <w:color w:val="1E73BE"/>
            <w:sz w:val="27"/>
            <w:szCs w:val="27"/>
            <w:u w:val="single"/>
            <w:bdr w:val="none" w:sz="0" w:space="0" w:color="auto" w:frame="1"/>
          </w:rPr>
          <w:t>inspection on a home</w:t>
        </w:r>
      </w:hyperlink>
      <w:r w:rsidRPr="00A44397">
        <w:rPr>
          <w:rFonts w:ascii="Times New Roman" w:eastAsia="Times New Roman" w:hAnsi="Times New Roman" w:cs="Times New Roman"/>
          <w:color w:val="3A3A3A"/>
          <w:sz w:val="27"/>
          <w:szCs w:val="27"/>
        </w:rPr>
        <w:t>, which allows the buyers to look for problems or code violations.</w:t>
      </w:r>
    </w:p>
    <w:p w14:paraId="222CD5E6"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215325BA" w14:textId="72E4F1E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Interest Rate:</w:t>
      </w:r>
      <w:r w:rsidRPr="00A44397">
        <w:rPr>
          <w:rFonts w:ascii="Times New Roman" w:eastAsia="Times New Roman" w:hAnsi="Times New Roman" w:cs="Times New Roman"/>
          <w:color w:val="3A3A3A"/>
          <w:sz w:val="27"/>
          <w:szCs w:val="27"/>
        </w:rPr>
        <w:t> A rate which is charged or paid for the use of money. An interest rate is often expressed as an annual percentage of the principal.</w:t>
      </w:r>
    </w:p>
    <w:p w14:paraId="542045C4"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0DDB2551" w14:textId="752141F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Leach Field:</w:t>
      </w:r>
      <w:r w:rsidRPr="00A44397">
        <w:rPr>
          <w:rFonts w:ascii="Times New Roman" w:eastAsia="Times New Roman" w:hAnsi="Times New Roman" w:cs="Times New Roman"/>
          <w:color w:val="3A3A3A"/>
          <w:sz w:val="27"/>
          <w:szCs w:val="27"/>
        </w:rPr>
        <w:t> Are subsurface wastewater disposal facilities used to remove contaminants and impurities from the liquid that emerges after anaerobic digestion in a septic tank.</w:t>
      </w:r>
    </w:p>
    <w:p w14:paraId="17EBE7A3"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B33589D" w14:textId="703F2B7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Lead-Based Paint:</w:t>
      </w:r>
      <w:r w:rsidRPr="00A44397">
        <w:rPr>
          <w:rFonts w:ascii="Times New Roman" w:eastAsia="Times New Roman" w:hAnsi="Times New Roman" w:cs="Times New Roman"/>
          <w:color w:val="3A3A3A"/>
          <w:sz w:val="27"/>
          <w:szCs w:val="27"/>
        </w:rPr>
        <w:t> The U.S. government defines “lead-based paint” as any “paint, surface coating that contains lead equal to or exceeding one milligram per square centimeter (1.0 mg/cm2) or 0.5% by weight.”</w:t>
      </w:r>
    </w:p>
    <w:p w14:paraId="42741A8D"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6BDB3DBF" w14:textId="7B2B594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Lease:</w:t>
      </w:r>
      <w:r w:rsidRPr="00A44397">
        <w:rPr>
          <w:rFonts w:ascii="Times New Roman" w:eastAsia="Times New Roman" w:hAnsi="Times New Roman" w:cs="Times New Roman"/>
          <w:color w:val="3A3A3A"/>
          <w:sz w:val="27"/>
          <w:szCs w:val="27"/>
        </w:rPr>
        <w:t> A contract outlining the terms under which one party agrees to </w:t>
      </w:r>
      <w:hyperlink r:id="rId19" w:history="1">
        <w:r w:rsidRPr="00A44397">
          <w:rPr>
            <w:rFonts w:ascii="Times New Roman" w:eastAsia="Times New Roman" w:hAnsi="Times New Roman" w:cs="Times New Roman"/>
            <w:color w:val="1E73BE"/>
            <w:sz w:val="27"/>
            <w:szCs w:val="27"/>
            <w:u w:val="single"/>
            <w:bdr w:val="none" w:sz="0" w:space="0" w:color="auto" w:frame="1"/>
          </w:rPr>
          <w:t>rent property owned by another party</w:t>
        </w:r>
      </w:hyperlink>
      <w:r w:rsidRPr="00A44397">
        <w:rPr>
          <w:rFonts w:ascii="Times New Roman" w:eastAsia="Times New Roman" w:hAnsi="Times New Roman" w:cs="Times New Roman"/>
          <w:color w:val="3A3A3A"/>
          <w:sz w:val="27"/>
          <w:szCs w:val="27"/>
        </w:rPr>
        <w:t>. It guarantees the lessee, the tenant, use of an asset and guarantees the lessor, the property owner or landlord, regular payments from the lessee for a specified number of months or years.</w:t>
      </w:r>
    </w:p>
    <w:p w14:paraId="490CF2A0"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4DCC9DD" w14:textId="05AC5A29"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Leasehold:</w:t>
      </w:r>
      <w:r w:rsidRPr="00A44397">
        <w:rPr>
          <w:rFonts w:ascii="Times New Roman" w:eastAsia="Times New Roman" w:hAnsi="Times New Roman" w:cs="Times New Roman"/>
          <w:color w:val="3A3A3A"/>
          <w:sz w:val="27"/>
          <w:szCs w:val="27"/>
        </w:rPr>
        <w:t> The holding of property by lease.</w:t>
      </w:r>
    </w:p>
    <w:p w14:paraId="400B9D8D"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538F854" w14:textId="189A21F0"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Landlord:</w:t>
      </w:r>
      <w:r w:rsidRPr="00A44397">
        <w:rPr>
          <w:rFonts w:ascii="Times New Roman" w:eastAsia="Times New Roman" w:hAnsi="Times New Roman" w:cs="Times New Roman"/>
          <w:color w:val="3A3A3A"/>
          <w:sz w:val="27"/>
          <w:szCs w:val="27"/>
        </w:rPr>
        <w:t> Someone who owns a property that they rent out to a tenant.</w:t>
      </w:r>
    </w:p>
    <w:p w14:paraId="6C14ABDB"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59B8E92" w14:textId="101A612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Legal Description:</w:t>
      </w:r>
      <w:r w:rsidRPr="00A44397">
        <w:rPr>
          <w:rFonts w:ascii="Times New Roman" w:eastAsia="Times New Roman" w:hAnsi="Times New Roman" w:cs="Times New Roman"/>
          <w:color w:val="3A3A3A"/>
          <w:sz w:val="27"/>
          <w:szCs w:val="27"/>
        </w:rPr>
        <w:t> Is the geographical description of a real estate property for the purpose of identifying the property for legal transactions. A legal description of the property unambiguously identifies the location, boundaries, and any existing easements on the propert</w:t>
      </w:r>
      <w:r w:rsidR="00BB1594">
        <w:rPr>
          <w:rFonts w:ascii="Times New Roman" w:eastAsia="Times New Roman" w:hAnsi="Times New Roman" w:cs="Times New Roman"/>
          <w:color w:val="3A3A3A"/>
          <w:sz w:val="27"/>
          <w:szCs w:val="27"/>
        </w:rPr>
        <w:t>y</w:t>
      </w:r>
    </w:p>
    <w:p w14:paraId="5F0E7F8B"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18E103DB" w14:textId="7A6D1FBC" w:rsid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Lender:</w:t>
      </w:r>
      <w:r w:rsidRPr="00A44397">
        <w:rPr>
          <w:rFonts w:ascii="Times New Roman" w:eastAsia="Times New Roman" w:hAnsi="Times New Roman" w:cs="Times New Roman"/>
          <w:color w:val="3A3A3A"/>
          <w:sz w:val="27"/>
          <w:szCs w:val="27"/>
        </w:rPr>
        <w:t> A lender is someone who works for a bank or </w:t>
      </w:r>
      <w:hyperlink r:id="rId20" w:history="1">
        <w:r w:rsidRPr="00A44397">
          <w:rPr>
            <w:rFonts w:ascii="Times New Roman" w:eastAsia="Times New Roman" w:hAnsi="Times New Roman" w:cs="Times New Roman"/>
            <w:color w:val="1E73BE"/>
            <w:sz w:val="27"/>
            <w:szCs w:val="27"/>
            <w:u w:val="single"/>
            <w:bdr w:val="none" w:sz="0" w:space="0" w:color="auto" w:frame="1"/>
          </w:rPr>
          <w:t>mortgage company</w:t>
        </w:r>
      </w:hyperlink>
      <w:r w:rsidRPr="00A44397">
        <w:rPr>
          <w:rFonts w:ascii="Times New Roman" w:eastAsia="Times New Roman" w:hAnsi="Times New Roman" w:cs="Times New Roman"/>
          <w:color w:val="3A3A3A"/>
          <w:sz w:val="27"/>
          <w:szCs w:val="27"/>
        </w:rPr>
        <w:t> and is the direct contact for the buyer of a home</w:t>
      </w:r>
    </w:p>
    <w:p w14:paraId="47675D37"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4572040" w14:textId="3719C40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Listing:</w:t>
      </w:r>
      <w:r w:rsidRPr="00A44397">
        <w:rPr>
          <w:rFonts w:ascii="Times New Roman" w:eastAsia="Times New Roman" w:hAnsi="Times New Roman" w:cs="Times New Roman"/>
          <w:color w:val="3A3A3A"/>
          <w:sz w:val="27"/>
          <w:szCs w:val="27"/>
        </w:rPr>
        <w:t> A home that is put up for sale.</w:t>
      </w:r>
    </w:p>
    <w:p w14:paraId="728118C7"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D7CFE36" w14:textId="017BF696"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Loan Payoff:</w:t>
      </w:r>
      <w:r w:rsidRPr="00A44397">
        <w:rPr>
          <w:rFonts w:ascii="Times New Roman" w:eastAsia="Times New Roman" w:hAnsi="Times New Roman" w:cs="Times New Roman"/>
          <w:color w:val="3A3A3A"/>
          <w:sz w:val="27"/>
          <w:szCs w:val="27"/>
        </w:rPr>
        <w:t> A statement prepared by a lender showing the remaining terms on a mortgage or other loan. The payoff statement shows the remaining loan balance and the number of payments and the rate of interest.</w:t>
      </w:r>
    </w:p>
    <w:p w14:paraId="0BAF817B"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1D3E201" w14:textId="40BA30A8" w:rsid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Loan Term:</w:t>
      </w:r>
      <w:r w:rsidRPr="00A44397">
        <w:rPr>
          <w:rFonts w:ascii="Times New Roman" w:eastAsia="Times New Roman" w:hAnsi="Times New Roman" w:cs="Times New Roman"/>
          <w:color w:val="3A3A3A"/>
          <w:sz w:val="27"/>
          <w:szCs w:val="27"/>
        </w:rPr>
        <w:t> Period over which a loan agreement is in force, and before or at the end of which the loan should either be repaid or renegotiated for another term.</w:t>
      </w:r>
    </w:p>
    <w:p w14:paraId="33A4C4A5" w14:textId="77777777" w:rsidR="00BB1594" w:rsidRPr="00BB1594" w:rsidRDefault="00BB1594" w:rsidP="00BB1594">
      <w:pPr>
        <w:pStyle w:val="ListParagraph"/>
        <w:rPr>
          <w:rFonts w:ascii="Times New Roman" w:eastAsia="Times New Roman" w:hAnsi="Times New Roman" w:cs="Times New Roman"/>
          <w:color w:val="3A3A3A"/>
          <w:sz w:val="27"/>
          <w:szCs w:val="27"/>
        </w:rPr>
      </w:pPr>
    </w:p>
    <w:p w14:paraId="41E9711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87DB67C" w14:textId="2C172E3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Lot:</w:t>
      </w:r>
      <w:r w:rsidRPr="00A44397">
        <w:rPr>
          <w:rFonts w:ascii="Times New Roman" w:eastAsia="Times New Roman" w:hAnsi="Times New Roman" w:cs="Times New Roman"/>
          <w:color w:val="3A3A3A"/>
          <w:sz w:val="27"/>
          <w:szCs w:val="27"/>
        </w:rPr>
        <w:t> A parcel of land that a house, duplex or multi-unit property is located on.</w:t>
      </w:r>
    </w:p>
    <w:p w14:paraId="105433EC" w14:textId="77777777" w:rsidR="00BB1594" w:rsidRPr="00A44397" w:rsidRDefault="00BB1594" w:rsidP="00BB1594">
      <w:pPr>
        <w:pStyle w:val="ListParagraph"/>
        <w:shd w:val="clear" w:color="auto" w:fill="FFFFFF"/>
        <w:spacing w:after="0" w:line="240" w:lineRule="auto"/>
        <w:rPr>
          <w:rFonts w:ascii="Times New Roman" w:eastAsia="Times New Roman" w:hAnsi="Times New Roman" w:cs="Times New Roman"/>
          <w:color w:val="3A3A3A"/>
          <w:sz w:val="27"/>
          <w:szCs w:val="27"/>
        </w:rPr>
      </w:pPr>
    </w:p>
    <w:p w14:paraId="39CE95F4" w14:textId="09588C9A"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Material Fact:</w:t>
      </w:r>
      <w:r w:rsidRPr="00A44397">
        <w:rPr>
          <w:rFonts w:ascii="Times New Roman" w:eastAsia="Times New Roman" w:hAnsi="Times New Roman" w:cs="Times New Roman"/>
          <w:color w:val="3A3A3A"/>
          <w:sz w:val="27"/>
          <w:szCs w:val="27"/>
        </w:rPr>
        <w:t> A fact that, if known, might have caused a buyer or seller of real estate to make a different decision with regards to remaining in a contract or to the price paid or received.</w:t>
      </w:r>
    </w:p>
    <w:p w14:paraId="25169556"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455B827D" w14:textId="0903F42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Mixed Use Real Estate:</w:t>
      </w:r>
      <w:r w:rsidRPr="00A44397">
        <w:rPr>
          <w:rFonts w:ascii="Times New Roman" w:eastAsia="Times New Roman" w:hAnsi="Times New Roman" w:cs="Times New Roman"/>
          <w:color w:val="3A3A3A"/>
          <w:sz w:val="27"/>
          <w:szCs w:val="27"/>
        </w:rPr>
        <w:t> Properties that are used for a variety of uses, usually residential and commercial.</w:t>
      </w:r>
    </w:p>
    <w:p w14:paraId="77BAE1F8"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2A9CEDF" w14:textId="0E05854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MLS:</w:t>
      </w:r>
      <w:r w:rsidRPr="00A44397">
        <w:rPr>
          <w:rFonts w:ascii="Times New Roman" w:eastAsia="Times New Roman" w:hAnsi="Times New Roman" w:cs="Times New Roman"/>
          <w:color w:val="3A3A3A"/>
          <w:sz w:val="27"/>
          <w:szCs w:val="27"/>
        </w:rPr>
        <w:t> </w:t>
      </w:r>
      <w:hyperlink r:id="rId21" w:history="1">
        <w:r w:rsidRPr="00A44397">
          <w:rPr>
            <w:rFonts w:ascii="Times New Roman" w:eastAsia="Times New Roman" w:hAnsi="Times New Roman" w:cs="Times New Roman"/>
            <w:color w:val="1E73BE"/>
            <w:sz w:val="27"/>
            <w:szCs w:val="27"/>
            <w:u w:val="single"/>
            <w:bdr w:val="none" w:sz="0" w:space="0" w:color="auto" w:frame="1"/>
          </w:rPr>
          <w:t>Multiple Listing Service</w:t>
        </w:r>
      </w:hyperlink>
      <w:r w:rsidRPr="00A44397">
        <w:rPr>
          <w:rFonts w:ascii="Times New Roman" w:eastAsia="Times New Roman" w:hAnsi="Times New Roman" w:cs="Times New Roman"/>
          <w:color w:val="3A3A3A"/>
          <w:sz w:val="27"/>
          <w:szCs w:val="27"/>
        </w:rPr>
        <w:t xml:space="preserve"> (MLS), is a marketing database set up by a group of cooperating real estate brokers. It also is a mechanism for listing </w:t>
      </w:r>
      <w:r w:rsidRPr="00A44397">
        <w:rPr>
          <w:rFonts w:ascii="Times New Roman" w:eastAsia="Times New Roman" w:hAnsi="Times New Roman" w:cs="Times New Roman"/>
          <w:color w:val="3A3A3A"/>
          <w:sz w:val="27"/>
          <w:szCs w:val="27"/>
        </w:rPr>
        <w:lastRenderedPageBreak/>
        <w:t>brokers to offer compensation to buyer brokers who bring a buyer for their listed property.</w:t>
      </w:r>
    </w:p>
    <w:p w14:paraId="04D61A0F"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7723C92" w14:textId="50D622E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Mortgage:</w:t>
      </w:r>
      <w:r w:rsidRPr="00A44397">
        <w:rPr>
          <w:rFonts w:ascii="Times New Roman" w:eastAsia="Times New Roman" w:hAnsi="Times New Roman" w:cs="Times New Roman"/>
          <w:color w:val="3A3A3A"/>
          <w:sz w:val="27"/>
          <w:szCs w:val="27"/>
        </w:rPr>
        <w:t> A type of loan used to buy houses with a portion of the payment going towards interest and principal each month. Money may also be collected every month for property taxes and homeowner’s insurance.</w:t>
      </w:r>
    </w:p>
    <w:p w14:paraId="4205D56E"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48A74AB" w14:textId="578EC38F"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Mortgage Broker:</w:t>
      </w:r>
      <w:r w:rsidRPr="00A44397">
        <w:rPr>
          <w:rFonts w:ascii="Times New Roman" w:eastAsia="Times New Roman" w:hAnsi="Times New Roman" w:cs="Times New Roman"/>
          <w:color w:val="3A3A3A"/>
          <w:sz w:val="27"/>
          <w:szCs w:val="27"/>
        </w:rPr>
        <w:t xml:space="preserve"> A mortgage broker is a lender who can shop loans from multiple banks. Sometimes a mortgage broker can get a better deal for buyers by checking with different banks. In other </w:t>
      </w:r>
      <w:r w:rsidR="00D705B3" w:rsidRPr="00A44397">
        <w:rPr>
          <w:rFonts w:ascii="Times New Roman" w:eastAsia="Times New Roman" w:hAnsi="Times New Roman" w:cs="Times New Roman"/>
          <w:color w:val="3A3A3A"/>
          <w:sz w:val="27"/>
          <w:szCs w:val="27"/>
        </w:rPr>
        <w:t>cases,</w:t>
      </w:r>
      <w:r w:rsidRPr="00A44397">
        <w:rPr>
          <w:rFonts w:ascii="Times New Roman" w:eastAsia="Times New Roman" w:hAnsi="Times New Roman" w:cs="Times New Roman"/>
          <w:color w:val="3A3A3A"/>
          <w:sz w:val="27"/>
          <w:szCs w:val="27"/>
        </w:rPr>
        <w:t xml:space="preserve"> a lender can get a better deal because they work directly for the bank and there is no </w:t>
      </w:r>
      <w:r w:rsidR="00D705B3" w:rsidRPr="00A44397">
        <w:rPr>
          <w:rFonts w:ascii="Times New Roman" w:eastAsia="Times New Roman" w:hAnsi="Times New Roman" w:cs="Times New Roman"/>
          <w:color w:val="3A3A3A"/>
          <w:sz w:val="27"/>
          <w:szCs w:val="27"/>
        </w:rPr>
        <w:t>middleman</w:t>
      </w:r>
      <w:r w:rsidRPr="00A44397">
        <w:rPr>
          <w:rFonts w:ascii="Times New Roman" w:eastAsia="Times New Roman" w:hAnsi="Times New Roman" w:cs="Times New Roman"/>
          <w:color w:val="3A3A3A"/>
          <w:sz w:val="27"/>
          <w:szCs w:val="27"/>
        </w:rPr>
        <w:t>.</w:t>
      </w:r>
    </w:p>
    <w:p w14:paraId="1829DDDC"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EAAB6D6" w14:textId="1CD6C89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Multifamily:</w:t>
      </w:r>
      <w:r w:rsidRPr="00A44397">
        <w:rPr>
          <w:rFonts w:ascii="Times New Roman" w:eastAsia="Times New Roman" w:hAnsi="Times New Roman" w:cs="Times New Roman"/>
          <w:color w:val="3A3A3A"/>
          <w:sz w:val="27"/>
          <w:szCs w:val="27"/>
        </w:rPr>
        <w:t> A multifamily or multi-unit property has more than one unit on the same property. An apartment complex or a duplex could be multifamily if they are on the same lot.</w:t>
      </w:r>
    </w:p>
    <w:p w14:paraId="11CE395E"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17E9D3C" w14:textId="362F0BB2" w:rsid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New Construction:</w:t>
      </w:r>
      <w:r w:rsidRPr="00A44397">
        <w:rPr>
          <w:rFonts w:ascii="Times New Roman" w:eastAsia="Times New Roman" w:hAnsi="Times New Roman" w:cs="Times New Roman"/>
          <w:color w:val="3A3A3A"/>
          <w:sz w:val="27"/>
          <w:szCs w:val="27"/>
        </w:rPr>
        <w:t> Refers to site preparation for, and construction of, entirely new structures whether or not the site was previously occupied.</w:t>
      </w:r>
    </w:p>
    <w:p w14:paraId="45E0729F"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AEB54AA" w14:textId="539C8D4B" w:rsid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Offer to buy:</w:t>
      </w:r>
      <w:r w:rsidRPr="00A44397">
        <w:rPr>
          <w:rFonts w:ascii="Times New Roman" w:eastAsia="Times New Roman" w:hAnsi="Times New Roman" w:cs="Times New Roman"/>
          <w:color w:val="3A3A3A"/>
          <w:sz w:val="27"/>
          <w:szCs w:val="27"/>
        </w:rPr>
        <w:t> A buyer makes an offer to buy a house with a contract. The contract lists all the terms, financing, and contingencies. The offer means nothing unless the seller accepts it by signing the contract.</w:t>
      </w:r>
    </w:p>
    <w:p w14:paraId="37E5582E"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BA484BA" w14:textId="0FB5248D"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Origination Fee:</w:t>
      </w:r>
      <w:r w:rsidRPr="00A44397">
        <w:rPr>
          <w:rFonts w:ascii="Times New Roman" w:eastAsia="Times New Roman" w:hAnsi="Times New Roman" w:cs="Times New Roman"/>
          <w:color w:val="3A3A3A"/>
          <w:sz w:val="27"/>
          <w:szCs w:val="27"/>
        </w:rPr>
        <w:t> A fee charged by a lender on entering into a loan agreement to cover the cost of processing the loan.</w:t>
      </w:r>
    </w:p>
    <w:p w14:paraId="3347E51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41848D0A" w14:textId="6FD7470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Owner Occupant:</w:t>
      </w:r>
      <w:r w:rsidRPr="00A44397">
        <w:rPr>
          <w:rFonts w:ascii="Times New Roman" w:eastAsia="Times New Roman" w:hAnsi="Times New Roman" w:cs="Times New Roman"/>
          <w:color w:val="3A3A3A"/>
          <w:sz w:val="27"/>
          <w:szCs w:val="27"/>
        </w:rPr>
        <w:t> A resident of a property who also holds the title to that property.</w:t>
      </w:r>
    </w:p>
    <w:p w14:paraId="30CBDE63"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15239EB0" w14:textId="4F20978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Patio Home:</w:t>
      </w:r>
      <w:r w:rsidRPr="00A44397">
        <w:rPr>
          <w:rFonts w:ascii="Times New Roman" w:eastAsia="Times New Roman" w:hAnsi="Times New Roman" w:cs="Times New Roman"/>
          <w:color w:val="3A3A3A"/>
          <w:sz w:val="27"/>
          <w:szCs w:val="27"/>
        </w:rPr>
        <w:t> A patio home is usually a free-standing home, but the landscaping and exterior is maintained by an association.</w:t>
      </w:r>
    </w:p>
    <w:p w14:paraId="3062B937"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128B888D" w14:textId="5AD0624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Pending status: </w:t>
      </w:r>
      <w:r w:rsidRPr="00A44397">
        <w:rPr>
          <w:rFonts w:ascii="Times New Roman" w:eastAsia="Times New Roman" w:hAnsi="Times New Roman" w:cs="Times New Roman"/>
          <w:color w:val="3A3A3A"/>
          <w:sz w:val="27"/>
          <w:szCs w:val="27"/>
        </w:rPr>
        <w:t>When a home goes under contract and the seller does not want to accept a backup offer.</w:t>
      </w:r>
    </w:p>
    <w:p w14:paraId="0757DF05"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E024F0F" w14:textId="570B4C90"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Pre-qualification:</w:t>
      </w:r>
      <w:r w:rsidRPr="00A44397">
        <w:rPr>
          <w:rFonts w:ascii="Times New Roman" w:eastAsia="Times New Roman" w:hAnsi="Times New Roman" w:cs="Times New Roman"/>
          <w:color w:val="3A3A3A"/>
          <w:sz w:val="27"/>
          <w:szCs w:val="27"/>
        </w:rPr>
        <w:t> Most sellers require a buyer to be pre-qualified before they will accept an offer. A buyer must get pre-qualified with a lender who checks credit income and other financial information.</w:t>
      </w:r>
    </w:p>
    <w:p w14:paraId="67850B20"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99FB105" w14:textId="0F21997B"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Prepayment Penalty:</w:t>
      </w:r>
      <w:r w:rsidRPr="00A44397">
        <w:rPr>
          <w:rFonts w:ascii="Times New Roman" w:eastAsia="Times New Roman" w:hAnsi="Times New Roman" w:cs="Times New Roman"/>
          <w:color w:val="3A3A3A"/>
          <w:sz w:val="27"/>
          <w:szCs w:val="27"/>
        </w:rPr>
        <w:t xml:space="preserve"> A clause in a mortgage contract stating that a penalty will be assessed if the mortgage is prepaid within a certain time period. The </w:t>
      </w:r>
      <w:r w:rsidRPr="00A44397">
        <w:rPr>
          <w:rFonts w:ascii="Times New Roman" w:eastAsia="Times New Roman" w:hAnsi="Times New Roman" w:cs="Times New Roman"/>
          <w:color w:val="3A3A3A"/>
          <w:sz w:val="27"/>
          <w:szCs w:val="27"/>
        </w:rPr>
        <w:lastRenderedPageBreak/>
        <w:t>penalty is based on a percentage of the remaining mortgage balance or a certain number of months’ worth of interest.</w:t>
      </w:r>
    </w:p>
    <w:p w14:paraId="1709C3E6"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4E56B3A1" w14:textId="422FEE18"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Principal:</w:t>
      </w:r>
      <w:r w:rsidRPr="00A44397">
        <w:rPr>
          <w:rFonts w:ascii="Times New Roman" w:eastAsia="Times New Roman" w:hAnsi="Times New Roman" w:cs="Times New Roman"/>
          <w:color w:val="3A3A3A"/>
          <w:sz w:val="27"/>
          <w:szCs w:val="27"/>
        </w:rPr>
        <w:t> The portion of a mortgage payment that goes towards paying off the balance of a loan. Part of your payment will also go towards interest.</w:t>
      </w:r>
    </w:p>
    <w:p w14:paraId="43CDD740"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F3604C5" w14:textId="3913AD84"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Private Money:</w:t>
      </w:r>
      <w:r w:rsidRPr="00A44397">
        <w:rPr>
          <w:rFonts w:ascii="Times New Roman" w:eastAsia="Times New Roman" w:hAnsi="Times New Roman" w:cs="Times New Roman"/>
          <w:color w:val="3A3A3A"/>
          <w:sz w:val="27"/>
          <w:szCs w:val="27"/>
        </w:rPr>
        <w:t> Money borrowed from private individuals. Example: A loan from a parent to buy a house.</w:t>
      </w:r>
    </w:p>
    <w:p w14:paraId="42F48488"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661FF3E" w14:textId="7A658E1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Pro-rated:</w:t>
      </w:r>
      <w:r w:rsidRPr="00A44397">
        <w:rPr>
          <w:rFonts w:ascii="Times New Roman" w:eastAsia="Times New Roman" w:hAnsi="Times New Roman" w:cs="Times New Roman"/>
          <w:color w:val="3A3A3A"/>
          <w:sz w:val="27"/>
          <w:szCs w:val="27"/>
        </w:rPr>
        <w:t> To divide or distribute a sum of money proportionately.</w:t>
      </w:r>
    </w:p>
    <w:p w14:paraId="2508F59A"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7889A2CB" w14:textId="5F22E59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Property Disclosure:</w:t>
      </w:r>
      <w:r w:rsidRPr="00A44397">
        <w:rPr>
          <w:rFonts w:ascii="Times New Roman" w:eastAsia="Times New Roman" w:hAnsi="Times New Roman" w:cs="Times New Roman"/>
          <w:color w:val="3A3A3A"/>
          <w:sz w:val="27"/>
          <w:szCs w:val="27"/>
        </w:rPr>
        <w:t> A disclosure the seller fills out describing all material facts they know about a home.</w:t>
      </w:r>
    </w:p>
    <w:p w14:paraId="58CE71D9"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3374B91" w14:textId="2418C4DC"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Property Management:</w:t>
      </w:r>
      <w:r w:rsidRPr="00A44397">
        <w:rPr>
          <w:rFonts w:ascii="Times New Roman" w:eastAsia="Times New Roman" w:hAnsi="Times New Roman" w:cs="Times New Roman"/>
          <w:color w:val="3A3A3A"/>
          <w:sz w:val="27"/>
          <w:szCs w:val="27"/>
        </w:rPr>
        <w:t> When a landlord uses a </w:t>
      </w:r>
      <w:hyperlink r:id="rId22" w:history="1">
        <w:r w:rsidRPr="00A44397">
          <w:rPr>
            <w:rFonts w:ascii="Times New Roman" w:eastAsia="Times New Roman" w:hAnsi="Times New Roman" w:cs="Times New Roman"/>
            <w:color w:val="1E73BE"/>
            <w:sz w:val="27"/>
            <w:szCs w:val="27"/>
            <w:u w:val="single"/>
            <w:bdr w:val="none" w:sz="0" w:space="0" w:color="auto" w:frame="1"/>
          </w:rPr>
          <w:t>company to manage</w:t>
        </w:r>
      </w:hyperlink>
      <w:r w:rsidRPr="00A44397">
        <w:rPr>
          <w:rFonts w:ascii="Times New Roman" w:eastAsia="Times New Roman" w:hAnsi="Times New Roman" w:cs="Times New Roman"/>
          <w:color w:val="3A3A3A"/>
          <w:sz w:val="27"/>
          <w:szCs w:val="27"/>
        </w:rPr>
        <w:t> their rental property instead of doing it themselves.</w:t>
      </w:r>
    </w:p>
    <w:p w14:paraId="6544FDD1"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0B5AE367" w14:textId="78CA679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Property Taxes:</w:t>
      </w:r>
      <w:r w:rsidRPr="00A44397">
        <w:rPr>
          <w:rFonts w:ascii="Times New Roman" w:eastAsia="Times New Roman" w:hAnsi="Times New Roman" w:cs="Times New Roman"/>
          <w:color w:val="3A3A3A"/>
          <w:sz w:val="27"/>
          <w:szCs w:val="27"/>
        </w:rPr>
        <w:t> Is a levy on the value of a property. The tax is levied by the governing authority of the jurisdiction in which the property is located.</w:t>
      </w:r>
    </w:p>
    <w:p w14:paraId="07F42A4D"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8D2A535" w14:textId="290C2E7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PUD:</w:t>
      </w:r>
      <w:r w:rsidRPr="00A44397">
        <w:rPr>
          <w:rFonts w:ascii="Times New Roman" w:eastAsia="Times New Roman" w:hAnsi="Times New Roman" w:cs="Times New Roman"/>
          <w:color w:val="3A3A3A"/>
          <w:sz w:val="27"/>
          <w:szCs w:val="27"/>
        </w:rPr>
        <w:t> A planned unit development (PUD), is a type of building development and also a regulatory process. As a building development, it is a designed grouping of both varied and compatible land uses, such as housing, recreation, commercial centers, and industrial parks, all within one contained development or subdivision.</w:t>
      </w:r>
    </w:p>
    <w:p w14:paraId="535F44B3"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3C04C57" w14:textId="3B9BBBE9" w:rsid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Radon:</w:t>
      </w:r>
      <w:r w:rsidRPr="00A44397">
        <w:rPr>
          <w:rFonts w:ascii="Times New Roman" w:eastAsia="Times New Roman" w:hAnsi="Times New Roman" w:cs="Times New Roman"/>
          <w:color w:val="3A3A3A"/>
          <w:sz w:val="27"/>
          <w:szCs w:val="27"/>
        </w:rPr>
        <w:t> A colorless, odorless, radioactive element in the noble gas group. It is produced by the radioactive decay of radium and occurs in minute amounts in soil, rocks, and the air near the ground.</w:t>
      </w:r>
    </w:p>
    <w:p w14:paraId="6084BEB9"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4530E82A" w14:textId="18EB02B9"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Realtor:</w:t>
      </w:r>
      <w:r w:rsidRPr="00A44397">
        <w:rPr>
          <w:rFonts w:ascii="Times New Roman" w:eastAsia="Times New Roman" w:hAnsi="Times New Roman" w:cs="Times New Roman"/>
          <w:color w:val="3A3A3A"/>
          <w:sz w:val="27"/>
          <w:szCs w:val="27"/>
        </w:rPr>
        <w:t> A Realtor belongs to the National Association of Realtors (NAR) and is also a licensed real estate agent. NAR is a trade association for agents.</w:t>
      </w:r>
    </w:p>
    <w:p w14:paraId="0AD425B6"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1D23E4B1" w14:textId="6712FCB5" w:rsidR="00BB1594" w:rsidRDefault="00A44397" w:rsidP="00BB1594">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Recording Fees:</w:t>
      </w:r>
      <w:r w:rsidRPr="00A44397">
        <w:rPr>
          <w:rFonts w:ascii="Times New Roman" w:eastAsia="Times New Roman" w:hAnsi="Times New Roman" w:cs="Times New Roman"/>
          <w:color w:val="3A3A3A"/>
          <w:sz w:val="27"/>
          <w:szCs w:val="27"/>
        </w:rPr>
        <w:t> The fee charged by a government agency for registering or recording a real estate purchase or sale, so that it becomes a matter of public record. Recording fees are generally charged by the county.</w:t>
      </w:r>
    </w:p>
    <w:p w14:paraId="5E7598EC"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502E1E5F" w14:textId="77777777" w:rsidR="00A44397" w:rsidRP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REIT:</w:t>
      </w:r>
      <w:r w:rsidRPr="00A44397">
        <w:rPr>
          <w:rFonts w:ascii="Times New Roman" w:eastAsia="Times New Roman" w:hAnsi="Times New Roman" w:cs="Times New Roman"/>
          <w:color w:val="3A3A3A"/>
          <w:sz w:val="27"/>
          <w:szCs w:val="27"/>
        </w:rPr>
        <w:t> Real estate investment trust (REIT) is a company that owns, and in most cases operates, income-producing real estate. REITs own many types of commercial real estate, ranging from office and apartment buildings to warehouses, hospitals, shopping centers, hotels and timberlands.</w:t>
      </w:r>
    </w:p>
    <w:p w14:paraId="145010E3" w14:textId="1BA7AD6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Rent to Own:</w:t>
      </w:r>
      <w:r w:rsidRPr="00A44397">
        <w:rPr>
          <w:rFonts w:ascii="Times New Roman" w:eastAsia="Times New Roman" w:hAnsi="Times New Roman" w:cs="Times New Roman"/>
          <w:color w:val="3A3A3A"/>
          <w:sz w:val="27"/>
          <w:szCs w:val="27"/>
        </w:rPr>
        <w:t> An alternative way to buy a home: a rent-to-own agreement, also called lease option. When buyers sign this kind of contract, they agree to rent the home for a set amount of time before exercising an option to purchase the property when or before the lease expires.</w:t>
      </w:r>
    </w:p>
    <w:p w14:paraId="0AB3C8F2" w14:textId="77777777" w:rsidR="00BB1594" w:rsidRPr="00BB1594" w:rsidRDefault="00BB1594" w:rsidP="00BB1594">
      <w:pPr>
        <w:shd w:val="clear" w:color="auto" w:fill="FFFFFF"/>
        <w:spacing w:after="0" w:line="240" w:lineRule="auto"/>
        <w:ind w:left="360"/>
        <w:rPr>
          <w:rFonts w:ascii="Times New Roman" w:eastAsia="Times New Roman" w:hAnsi="Times New Roman" w:cs="Times New Roman"/>
          <w:color w:val="3A3A3A"/>
          <w:sz w:val="27"/>
          <w:szCs w:val="27"/>
        </w:rPr>
      </w:pPr>
    </w:p>
    <w:p w14:paraId="5EA48551" w14:textId="5EEB4894"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REO:</w:t>
      </w:r>
      <w:r w:rsidRPr="00A44397">
        <w:rPr>
          <w:rFonts w:ascii="Times New Roman" w:eastAsia="Times New Roman" w:hAnsi="Times New Roman" w:cs="Times New Roman"/>
          <w:color w:val="3A3A3A"/>
          <w:sz w:val="27"/>
          <w:szCs w:val="27"/>
        </w:rPr>
        <w:t> Real estate owned or REO is a term used in the United States to describe a class of property owned by a lender.</w:t>
      </w:r>
    </w:p>
    <w:p w14:paraId="034C2E8F"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689B5EBF" w14:textId="1C202788"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Residential Real Estate:</w:t>
      </w:r>
      <w:r w:rsidRPr="00A44397">
        <w:rPr>
          <w:rFonts w:ascii="Times New Roman" w:eastAsia="Times New Roman" w:hAnsi="Times New Roman" w:cs="Times New Roman"/>
          <w:color w:val="3A3A3A"/>
          <w:sz w:val="27"/>
          <w:szCs w:val="27"/>
        </w:rPr>
        <w:t> Properties that are zoned for residential use. You may not be able to legally run a business out of them.</w:t>
      </w:r>
    </w:p>
    <w:p w14:paraId="18995E15"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2B8EBBED" w14:textId="7B4CB3E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REI:</w:t>
      </w:r>
      <w:r w:rsidRPr="00A44397">
        <w:rPr>
          <w:rFonts w:ascii="Times New Roman" w:eastAsia="Times New Roman" w:hAnsi="Times New Roman" w:cs="Times New Roman"/>
          <w:color w:val="3A3A3A"/>
          <w:sz w:val="27"/>
          <w:szCs w:val="27"/>
        </w:rPr>
        <w:t> Real Estate Investors</w:t>
      </w:r>
    </w:p>
    <w:p w14:paraId="489DC2FD"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1DCC3436" w14:textId="1458E81E"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Senior Living:</w:t>
      </w:r>
      <w:r w:rsidRPr="00A44397">
        <w:rPr>
          <w:rFonts w:ascii="Times New Roman" w:eastAsia="Times New Roman" w:hAnsi="Times New Roman" w:cs="Times New Roman"/>
          <w:color w:val="3A3A3A"/>
          <w:sz w:val="27"/>
          <w:szCs w:val="27"/>
        </w:rPr>
        <w:t> Some subdivisions are designated for seniors only, usually 65 or older. Only people who are seniors are able to buy or rent properties in those areas.</w:t>
      </w:r>
    </w:p>
    <w:p w14:paraId="31CD719C" w14:textId="77777777" w:rsidR="00BB1594" w:rsidRPr="00BB1594" w:rsidRDefault="00BB1594" w:rsidP="00BB1594">
      <w:pPr>
        <w:shd w:val="clear" w:color="auto" w:fill="FFFFFF"/>
        <w:spacing w:after="0" w:line="240" w:lineRule="auto"/>
        <w:rPr>
          <w:rFonts w:ascii="Times New Roman" w:eastAsia="Times New Roman" w:hAnsi="Times New Roman" w:cs="Times New Roman"/>
          <w:color w:val="3A3A3A"/>
          <w:sz w:val="27"/>
          <w:szCs w:val="27"/>
        </w:rPr>
      </w:pPr>
    </w:p>
    <w:p w14:paraId="3DFBCF8A" w14:textId="4F62FEAB"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Septic System:</w:t>
      </w:r>
      <w:r w:rsidRPr="00A44397">
        <w:rPr>
          <w:rFonts w:ascii="Times New Roman" w:eastAsia="Times New Roman" w:hAnsi="Times New Roman" w:cs="Times New Roman"/>
          <w:color w:val="3A3A3A"/>
          <w:sz w:val="27"/>
          <w:szCs w:val="27"/>
        </w:rPr>
        <w:t> A septic system is a type of OWTS (Onsite wastewater treatment system).</w:t>
      </w:r>
    </w:p>
    <w:p w14:paraId="23D0D76A"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0055A566" w14:textId="74E0F42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Settlement Statement:</w:t>
      </w:r>
      <w:r w:rsidRPr="00A44397">
        <w:rPr>
          <w:rFonts w:ascii="Times New Roman" w:eastAsia="Times New Roman" w:hAnsi="Times New Roman" w:cs="Times New Roman"/>
          <w:color w:val="3A3A3A"/>
          <w:sz w:val="27"/>
          <w:szCs w:val="27"/>
        </w:rPr>
        <w:t> Is an itemized document of services and charges relating to the closing of a property.</w:t>
      </w:r>
    </w:p>
    <w:p w14:paraId="750363A4"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70B6D95F" w14:textId="59FCC7C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SFR:</w:t>
      </w:r>
      <w:r w:rsidRPr="00A44397">
        <w:rPr>
          <w:rFonts w:ascii="Times New Roman" w:eastAsia="Times New Roman" w:hAnsi="Times New Roman" w:cs="Times New Roman"/>
          <w:color w:val="3A3A3A"/>
          <w:sz w:val="27"/>
          <w:szCs w:val="27"/>
        </w:rPr>
        <w:t> Single Family Residence. This is a home that is zoned for one family to live (It is possible that zoning may allow more unrelated people to live in the property). The home can be detached (</w:t>
      </w:r>
      <w:r w:rsidR="00D705B3" w:rsidRPr="00A44397">
        <w:rPr>
          <w:rFonts w:ascii="Times New Roman" w:eastAsia="Times New Roman" w:hAnsi="Times New Roman" w:cs="Times New Roman"/>
          <w:color w:val="3A3A3A"/>
          <w:sz w:val="27"/>
          <w:szCs w:val="27"/>
        </w:rPr>
        <w:t>standalone</w:t>
      </w:r>
      <w:r w:rsidRPr="00A44397">
        <w:rPr>
          <w:rFonts w:ascii="Times New Roman" w:eastAsia="Times New Roman" w:hAnsi="Times New Roman" w:cs="Times New Roman"/>
          <w:color w:val="3A3A3A"/>
          <w:sz w:val="27"/>
          <w:szCs w:val="27"/>
        </w:rPr>
        <w:t>) or attached (a neighbor connected), but the property comes with land ownership rights.</w:t>
      </w:r>
    </w:p>
    <w:p w14:paraId="5F03289C"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31BE0EDF" w14:textId="06C11E2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Short Sale: </w:t>
      </w:r>
      <w:r w:rsidRPr="00A44397">
        <w:rPr>
          <w:rFonts w:ascii="Times New Roman" w:eastAsia="Times New Roman" w:hAnsi="Times New Roman" w:cs="Times New Roman"/>
          <w:color w:val="3A3A3A"/>
          <w:sz w:val="27"/>
          <w:szCs w:val="27"/>
        </w:rPr>
        <w:t xml:space="preserve">A short sale is when the mortgage company allows a homeowner to sell a </w:t>
      </w:r>
      <w:r w:rsidR="00D705B3" w:rsidRPr="00A44397">
        <w:rPr>
          <w:rFonts w:ascii="Times New Roman" w:eastAsia="Times New Roman" w:hAnsi="Times New Roman" w:cs="Times New Roman"/>
          <w:color w:val="3A3A3A"/>
          <w:sz w:val="27"/>
          <w:szCs w:val="27"/>
        </w:rPr>
        <w:t>house but</w:t>
      </w:r>
      <w:r w:rsidRPr="00A44397">
        <w:rPr>
          <w:rFonts w:ascii="Times New Roman" w:eastAsia="Times New Roman" w:hAnsi="Times New Roman" w:cs="Times New Roman"/>
          <w:color w:val="3A3A3A"/>
          <w:sz w:val="27"/>
          <w:szCs w:val="27"/>
        </w:rPr>
        <w:t xml:space="preserve"> pay less to the mortgage company than what they are owed. Mortgage companies allow this in some cases when the homeowners are behind on payments because it is faster and cheaper than a foreclosure.</w:t>
      </w:r>
    </w:p>
    <w:p w14:paraId="6066FA9C"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2915F87E" w14:textId="7D8EF66A" w:rsidR="00D705B3" w:rsidRDefault="00A44397" w:rsidP="00D705B3">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Space Heater:</w:t>
      </w:r>
      <w:r w:rsidRPr="00A44397">
        <w:rPr>
          <w:rFonts w:ascii="Times New Roman" w:eastAsia="Times New Roman" w:hAnsi="Times New Roman" w:cs="Times New Roman"/>
          <w:color w:val="3A3A3A"/>
          <w:sz w:val="27"/>
          <w:szCs w:val="27"/>
        </w:rPr>
        <w:t> A self-contained appliance, usually electric, for heating an enclosed room.</w:t>
      </w:r>
    </w:p>
    <w:p w14:paraId="7090438E"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25649FC1" w14:textId="77777777" w:rsidR="00A44397" w:rsidRP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Staging:</w:t>
      </w:r>
      <w:r w:rsidRPr="00A44397">
        <w:rPr>
          <w:rFonts w:ascii="Times New Roman" w:eastAsia="Times New Roman" w:hAnsi="Times New Roman" w:cs="Times New Roman"/>
          <w:color w:val="3A3A3A"/>
          <w:sz w:val="27"/>
          <w:szCs w:val="27"/>
        </w:rPr>
        <w:t> Is the act of preparing a private residence for sale in the real estate marketplace. The goal of staging is to make a home appealing to the highest number of potential buyers.</w:t>
      </w:r>
    </w:p>
    <w:p w14:paraId="2051795F" w14:textId="6C428D1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Survey:</w:t>
      </w:r>
      <w:r w:rsidRPr="00A44397">
        <w:rPr>
          <w:rFonts w:ascii="Times New Roman" w:eastAsia="Times New Roman" w:hAnsi="Times New Roman" w:cs="Times New Roman"/>
          <w:color w:val="3A3A3A"/>
          <w:sz w:val="27"/>
          <w:szCs w:val="27"/>
        </w:rPr>
        <w:t> Is a process carried out to determine property lines and define true property corners of a parcel of land described in a deed. It also indicates the extent of any easements or encroachments and may show the limitations imposed on the property by state or local regulations.</w:t>
      </w:r>
    </w:p>
    <w:p w14:paraId="502ADC88" w14:textId="77777777" w:rsidR="00D705B3" w:rsidRPr="00D705B3" w:rsidRDefault="00D705B3" w:rsidP="00D705B3">
      <w:pPr>
        <w:shd w:val="clear" w:color="auto" w:fill="FFFFFF"/>
        <w:spacing w:after="0" w:line="240" w:lineRule="auto"/>
        <w:ind w:left="360"/>
        <w:rPr>
          <w:rFonts w:ascii="Times New Roman" w:eastAsia="Times New Roman" w:hAnsi="Times New Roman" w:cs="Times New Roman"/>
          <w:color w:val="3A3A3A"/>
          <w:sz w:val="27"/>
          <w:szCs w:val="27"/>
        </w:rPr>
      </w:pPr>
    </w:p>
    <w:p w14:paraId="70A9E536" w14:textId="27D00E72"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Tax-exempt:</w:t>
      </w:r>
      <w:r w:rsidRPr="00A44397">
        <w:rPr>
          <w:rFonts w:ascii="Times New Roman" w:eastAsia="Times New Roman" w:hAnsi="Times New Roman" w:cs="Times New Roman"/>
          <w:color w:val="3A3A3A"/>
          <w:sz w:val="27"/>
          <w:szCs w:val="27"/>
        </w:rPr>
        <w:t> Some organizations like churches and non-profits are exempt from paying property taxes. In some areas, seniors pay fewer property taxes. In some areas, locals pay fewer taxes than those who live out-of-state.</w:t>
      </w:r>
    </w:p>
    <w:p w14:paraId="73C70699"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40CB2F32" w14:textId="20F6A89B"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Tax Lien:</w:t>
      </w:r>
      <w:r w:rsidRPr="00A44397">
        <w:rPr>
          <w:rFonts w:ascii="Times New Roman" w:eastAsia="Times New Roman" w:hAnsi="Times New Roman" w:cs="Times New Roman"/>
          <w:color w:val="3A3A3A"/>
          <w:sz w:val="27"/>
          <w:szCs w:val="27"/>
        </w:rPr>
        <w:t> When Homeowners stop paying property taxes, the state can place a tax lien against the home or even sell the home at a tax sale. If you have a mortgage on the home, the mortgage company will usually pay the taxes if the homeowner does not.</w:t>
      </w:r>
    </w:p>
    <w:p w14:paraId="31AEFC74"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4DDE5E44" w14:textId="6908CBC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Tenant:</w:t>
      </w:r>
      <w:r w:rsidRPr="00A44397">
        <w:rPr>
          <w:rFonts w:ascii="Times New Roman" w:eastAsia="Times New Roman" w:hAnsi="Times New Roman" w:cs="Times New Roman"/>
          <w:color w:val="3A3A3A"/>
          <w:sz w:val="27"/>
          <w:szCs w:val="27"/>
        </w:rPr>
        <w:t> Anyone who leases a property instead of purchasing it.</w:t>
      </w:r>
    </w:p>
    <w:p w14:paraId="117D8F25"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66D32D05" w14:textId="59E36CC7"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Title Company:</w:t>
      </w:r>
      <w:r w:rsidRPr="00A44397">
        <w:rPr>
          <w:rFonts w:ascii="Times New Roman" w:eastAsia="Times New Roman" w:hAnsi="Times New Roman" w:cs="Times New Roman"/>
          <w:color w:val="3A3A3A"/>
          <w:sz w:val="27"/>
          <w:szCs w:val="27"/>
        </w:rPr>
        <w:t> A company that provides title insurance and many times provides closing services as well for real estate transactions.</w:t>
      </w:r>
    </w:p>
    <w:p w14:paraId="04D0E211"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4E72FC3F" w14:textId="053FEFF4"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Title Insurance:</w:t>
      </w:r>
      <w:r w:rsidRPr="00A44397">
        <w:rPr>
          <w:rFonts w:ascii="Times New Roman" w:eastAsia="Times New Roman" w:hAnsi="Times New Roman" w:cs="Times New Roman"/>
          <w:color w:val="3A3A3A"/>
          <w:sz w:val="27"/>
          <w:szCs w:val="27"/>
        </w:rPr>
        <w:t> Insurance provided that guarantees a property has no debts or liens against it when sold.</w:t>
      </w:r>
    </w:p>
    <w:p w14:paraId="00E51639"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25FEEC70" w14:textId="338F9E9D" w:rsidR="00D705B3" w:rsidRDefault="00A44397" w:rsidP="00D705B3">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TI:</w:t>
      </w:r>
      <w:r w:rsidRPr="00A44397">
        <w:rPr>
          <w:rFonts w:ascii="Times New Roman" w:eastAsia="Times New Roman" w:hAnsi="Times New Roman" w:cs="Times New Roman"/>
          <w:color w:val="3A3A3A"/>
          <w:sz w:val="27"/>
          <w:szCs w:val="27"/>
        </w:rPr>
        <w:t> Tenant improvements that are completed by the landlord for commercial tenants.</w:t>
      </w:r>
    </w:p>
    <w:p w14:paraId="27C4C2AE"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41C80CC9" w14:textId="40090BBA"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Townhouse</w:t>
      </w:r>
      <w:r w:rsidRPr="00A44397">
        <w:rPr>
          <w:rFonts w:ascii="Times New Roman" w:eastAsia="Times New Roman" w:hAnsi="Times New Roman" w:cs="Times New Roman"/>
          <w:color w:val="3A3A3A"/>
          <w:sz w:val="27"/>
          <w:szCs w:val="27"/>
        </w:rPr>
        <w:t>: A townhouse is like a condo but there aren’t any neighbors above or below the unit.</w:t>
      </w:r>
    </w:p>
    <w:p w14:paraId="2F48724A" w14:textId="77777777" w:rsidR="00D705B3" w:rsidRPr="00D705B3" w:rsidRDefault="00D705B3" w:rsidP="00D705B3">
      <w:pPr>
        <w:pStyle w:val="ListParagraph"/>
        <w:rPr>
          <w:rFonts w:ascii="Times New Roman" w:eastAsia="Times New Roman" w:hAnsi="Times New Roman" w:cs="Times New Roman"/>
          <w:color w:val="3A3A3A"/>
          <w:sz w:val="27"/>
          <w:szCs w:val="27"/>
        </w:rPr>
      </w:pPr>
    </w:p>
    <w:p w14:paraId="3613C3B9"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329F52D6" w14:textId="1D545063"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Transactional Funding:</w:t>
      </w:r>
      <w:r w:rsidRPr="00A44397">
        <w:rPr>
          <w:rFonts w:ascii="Times New Roman" w:eastAsia="Times New Roman" w:hAnsi="Times New Roman" w:cs="Times New Roman"/>
          <w:color w:val="3A3A3A"/>
          <w:sz w:val="27"/>
          <w:szCs w:val="27"/>
        </w:rPr>
        <w:t> Is a form of short term, hard money lending, which allows a wholesaler the opportunity to purchase a property with none of his/her funds, provided that there is already an end buyer in place to purchase the property from the wholesaler within a short time frame, usually 2-5 days.</w:t>
      </w:r>
    </w:p>
    <w:p w14:paraId="469C9FBC" w14:textId="77777777" w:rsidR="00D705B3" w:rsidRPr="00A44397" w:rsidRDefault="00D705B3" w:rsidP="00D705B3">
      <w:pPr>
        <w:pStyle w:val="ListParagraph"/>
        <w:shd w:val="clear" w:color="auto" w:fill="FFFFFF"/>
        <w:spacing w:after="0" w:line="240" w:lineRule="auto"/>
        <w:rPr>
          <w:rFonts w:ascii="Times New Roman" w:eastAsia="Times New Roman" w:hAnsi="Times New Roman" w:cs="Times New Roman"/>
          <w:color w:val="3A3A3A"/>
          <w:sz w:val="27"/>
          <w:szCs w:val="27"/>
        </w:rPr>
      </w:pPr>
    </w:p>
    <w:p w14:paraId="2539B116" w14:textId="01A8CADD"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Turn-key Rental Property:</w:t>
      </w:r>
      <w:r w:rsidRPr="00A44397">
        <w:rPr>
          <w:rFonts w:ascii="Times New Roman" w:eastAsia="Times New Roman" w:hAnsi="Times New Roman" w:cs="Times New Roman"/>
          <w:color w:val="3A3A3A"/>
          <w:sz w:val="27"/>
          <w:szCs w:val="27"/>
        </w:rPr>
        <w:t> A fully renovated home or apartment building that an investor can </w:t>
      </w:r>
      <w:hyperlink r:id="rId23" w:history="1">
        <w:r w:rsidRPr="00A44397">
          <w:rPr>
            <w:rFonts w:ascii="Times New Roman" w:eastAsia="Times New Roman" w:hAnsi="Times New Roman" w:cs="Times New Roman"/>
            <w:color w:val="1E73BE"/>
            <w:sz w:val="27"/>
            <w:szCs w:val="27"/>
            <w:u w:val="single"/>
            <w:bdr w:val="none" w:sz="0" w:space="0" w:color="auto" w:frame="1"/>
          </w:rPr>
          <w:t>purchase and immediately rent out.</w:t>
        </w:r>
      </w:hyperlink>
    </w:p>
    <w:p w14:paraId="6849D3D7" w14:textId="77777777" w:rsidR="00D705B3" w:rsidRPr="00D705B3" w:rsidRDefault="00D705B3" w:rsidP="00D705B3">
      <w:pPr>
        <w:pStyle w:val="ListParagraph"/>
        <w:rPr>
          <w:rFonts w:ascii="Times New Roman" w:eastAsia="Times New Roman" w:hAnsi="Times New Roman" w:cs="Times New Roman"/>
          <w:color w:val="3A3A3A"/>
          <w:sz w:val="27"/>
          <w:szCs w:val="27"/>
        </w:rPr>
      </w:pPr>
    </w:p>
    <w:p w14:paraId="437B326A" w14:textId="77777777" w:rsidR="00D705B3" w:rsidRPr="00A44397" w:rsidRDefault="00D705B3" w:rsidP="00D705B3">
      <w:pPr>
        <w:pStyle w:val="ListParagraph"/>
        <w:shd w:val="clear" w:color="auto" w:fill="FFFFFF"/>
        <w:spacing w:after="0" w:line="240" w:lineRule="auto"/>
        <w:rPr>
          <w:rFonts w:ascii="Times New Roman" w:eastAsia="Times New Roman" w:hAnsi="Times New Roman" w:cs="Times New Roman"/>
          <w:color w:val="3A3A3A"/>
          <w:sz w:val="27"/>
          <w:szCs w:val="27"/>
        </w:rPr>
      </w:pPr>
    </w:p>
    <w:p w14:paraId="314B6E90" w14:textId="69E79E04"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lastRenderedPageBreak/>
        <w:t>Under Contract:</w:t>
      </w:r>
      <w:r w:rsidRPr="00A44397">
        <w:rPr>
          <w:rFonts w:ascii="Times New Roman" w:eastAsia="Times New Roman" w:hAnsi="Times New Roman" w:cs="Times New Roman"/>
          <w:color w:val="3A3A3A"/>
          <w:sz w:val="27"/>
          <w:szCs w:val="27"/>
        </w:rPr>
        <w:t> A home goes under contract when a buyer and seller accept a contract. A new buyer cannot buy a home that is under contract unless the accepted offer terminates.</w:t>
      </w:r>
    </w:p>
    <w:p w14:paraId="75A5E73A" w14:textId="77777777" w:rsidR="00D705B3" w:rsidRPr="00D705B3" w:rsidRDefault="00D705B3" w:rsidP="00D705B3">
      <w:pPr>
        <w:shd w:val="clear" w:color="auto" w:fill="FFFFFF"/>
        <w:spacing w:after="0" w:line="240" w:lineRule="auto"/>
        <w:ind w:left="360"/>
        <w:rPr>
          <w:rFonts w:ascii="Times New Roman" w:eastAsia="Times New Roman" w:hAnsi="Times New Roman" w:cs="Times New Roman"/>
          <w:color w:val="3A3A3A"/>
          <w:sz w:val="27"/>
          <w:szCs w:val="27"/>
        </w:rPr>
      </w:pPr>
    </w:p>
    <w:p w14:paraId="35DD4E6C" w14:textId="01E91D81"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USDA:</w:t>
      </w:r>
      <w:r w:rsidRPr="00A44397">
        <w:rPr>
          <w:rFonts w:ascii="Times New Roman" w:eastAsia="Times New Roman" w:hAnsi="Times New Roman" w:cs="Times New Roman"/>
          <w:color w:val="3A3A3A"/>
          <w:sz w:val="27"/>
          <w:szCs w:val="27"/>
        </w:rPr>
        <w:t> USDA home loan from the USDA loan program, also known as the USDA Rural Development Guaranteed Housing Loan Program, is a mortgage loan offered to rural property owners by the United States Department of Agriculture.</w:t>
      </w:r>
    </w:p>
    <w:p w14:paraId="671DA09F"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06166359" w14:textId="5FF31715"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VA:</w:t>
      </w:r>
      <w:r w:rsidRPr="00A44397">
        <w:rPr>
          <w:rFonts w:ascii="Times New Roman" w:eastAsia="Times New Roman" w:hAnsi="Times New Roman" w:cs="Times New Roman"/>
          <w:color w:val="3A3A3A"/>
          <w:sz w:val="27"/>
          <w:szCs w:val="27"/>
        </w:rPr>
        <w:t> Is a mortgage loan in the United States guaranteed by the U.S. Department of Veterans Affairs (VA). The loan may be issued by qualified lenders. The VA loan was designed to offer long-term financing to eligible American veterans or their surviving spouses (provided they do not remarry).</w:t>
      </w:r>
    </w:p>
    <w:p w14:paraId="0BC96290"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23EE0634" w14:textId="6541DE6E"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Water Rights:</w:t>
      </w:r>
      <w:r w:rsidRPr="00A44397">
        <w:rPr>
          <w:rFonts w:ascii="Times New Roman" w:eastAsia="Times New Roman" w:hAnsi="Times New Roman" w:cs="Times New Roman"/>
          <w:color w:val="3A3A3A"/>
          <w:sz w:val="27"/>
          <w:szCs w:val="27"/>
        </w:rPr>
        <w:t> The right to make use of the water from a stream, lake, or irrigation canal.</w:t>
      </w:r>
    </w:p>
    <w:p w14:paraId="2AFF173A"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7D70CD8E" w14:textId="02D1EB0E"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Well Water:</w:t>
      </w:r>
      <w:r w:rsidRPr="00A44397">
        <w:rPr>
          <w:rFonts w:ascii="Times New Roman" w:eastAsia="Times New Roman" w:hAnsi="Times New Roman" w:cs="Times New Roman"/>
          <w:color w:val="3A3A3A"/>
          <w:sz w:val="27"/>
          <w:szCs w:val="27"/>
        </w:rPr>
        <w:t> Is an excavation or structure created in the ground by digging, driving, boring, or drilling to access groundwater in underground aquifers.</w:t>
      </w:r>
    </w:p>
    <w:p w14:paraId="4A332BF0"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6B8ACA87" w14:textId="1D8B5FB8" w:rsidR="00A44397" w:rsidRDefault="00A44397" w:rsidP="00A44397">
      <w:pPr>
        <w:pStyle w:val="ListParagraph"/>
        <w:numPr>
          <w:ilvl w:val="0"/>
          <w:numId w:val="1"/>
        </w:numPr>
        <w:shd w:val="clear" w:color="auto" w:fill="FFFFFF"/>
        <w:spacing w:after="0" w:line="240" w:lineRule="auto"/>
        <w:rPr>
          <w:rFonts w:ascii="Times New Roman" w:eastAsia="Times New Roman" w:hAnsi="Times New Roman" w:cs="Times New Roman"/>
          <w:color w:val="3A3A3A"/>
          <w:sz w:val="27"/>
          <w:szCs w:val="27"/>
        </w:rPr>
      </w:pPr>
      <w:r w:rsidRPr="00A44397">
        <w:rPr>
          <w:rFonts w:ascii="Times New Roman" w:eastAsia="Times New Roman" w:hAnsi="Times New Roman" w:cs="Times New Roman"/>
          <w:b/>
          <w:bCs/>
          <w:color w:val="3A3A3A"/>
          <w:sz w:val="27"/>
          <w:szCs w:val="27"/>
          <w:bdr w:val="none" w:sz="0" w:space="0" w:color="auto" w:frame="1"/>
        </w:rPr>
        <w:t>Wholesaling:</w:t>
      </w:r>
      <w:r w:rsidRPr="00A44397">
        <w:rPr>
          <w:rFonts w:ascii="Times New Roman" w:eastAsia="Times New Roman" w:hAnsi="Times New Roman" w:cs="Times New Roman"/>
          <w:color w:val="3A3A3A"/>
          <w:sz w:val="27"/>
          <w:szCs w:val="27"/>
        </w:rPr>
        <w:t> A real estate wholesaler contracts with a home seller, markets the home to his potential buyers, and then assigns the contract to the buyer.</w:t>
      </w:r>
    </w:p>
    <w:p w14:paraId="06E3E4D2" w14:textId="77777777" w:rsidR="00D705B3" w:rsidRPr="00D705B3" w:rsidRDefault="00D705B3" w:rsidP="00D705B3">
      <w:pPr>
        <w:shd w:val="clear" w:color="auto" w:fill="FFFFFF"/>
        <w:spacing w:after="0" w:line="240" w:lineRule="auto"/>
        <w:rPr>
          <w:rFonts w:ascii="Times New Roman" w:eastAsia="Times New Roman" w:hAnsi="Times New Roman" w:cs="Times New Roman"/>
          <w:color w:val="3A3A3A"/>
          <w:sz w:val="27"/>
          <w:szCs w:val="27"/>
        </w:rPr>
      </w:pPr>
    </w:p>
    <w:p w14:paraId="46888651" w14:textId="77777777" w:rsidR="00A44397" w:rsidRPr="00A44397" w:rsidRDefault="00A44397" w:rsidP="00A44397">
      <w:pPr>
        <w:pStyle w:val="ListParagraph"/>
        <w:numPr>
          <w:ilvl w:val="0"/>
          <w:numId w:val="1"/>
        </w:numPr>
        <w:shd w:val="clear" w:color="auto" w:fill="FFFFFF"/>
        <w:spacing w:after="0" w:line="240" w:lineRule="auto"/>
        <w:rPr>
          <w:rFonts w:ascii="Arial" w:eastAsia="Times New Roman" w:hAnsi="Arial" w:cs="Arial"/>
          <w:color w:val="3A3A3A"/>
          <w:sz w:val="27"/>
          <w:szCs w:val="27"/>
        </w:rPr>
      </w:pPr>
      <w:r w:rsidRPr="00A44397">
        <w:rPr>
          <w:rFonts w:ascii="Times New Roman" w:eastAsia="Times New Roman" w:hAnsi="Times New Roman" w:cs="Times New Roman"/>
          <w:b/>
          <w:bCs/>
          <w:color w:val="3A3A3A"/>
          <w:sz w:val="27"/>
          <w:szCs w:val="27"/>
          <w:bdr w:val="none" w:sz="0" w:space="0" w:color="auto" w:frame="1"/>
        </w:rPr>
        <w:t>Zoning:</w:t>
      </w:r>
      <w:r w:rsidRPr="00A44397">
        <w:rPr>
          <w:rFonts w:ascii="Times New Roman" w:eastAsia="Times New Roman" w:hAnsi="Times New Roman" w:cs="Times New Roman"/>
          <w:color w:val="3A3A3A"/>
          <w:sz w:val="27"/>
          <w:szCs w:val="27"/>
        </w:rPr>
        <w:t> How the city, state or county classifies the use of land.</w:t>
      </w:r>
    </w:p>
    <w:p w14:paraId="7E95B334" w14:textId="77777777" w:rsidR="00A44397" w:rsidRPr="00A44397" w:rsidRDefault="00A44397" w:rsidP="00A44397">
      <w:pPr>
        <w:shd w:val="clear" w:color="auto" w:fill="FFFFFF"/>
        <w:spacing w:after="384" w:line="240" w:lineRule="auto"/>
        <w:rPr>
          <w:rFonts w:ascii="Arial" w:eastAsia="Times New Roman" w:hAnsi="Arial" w:cs="Arial"/>
          <w:color w:val="3A3A3A"/>
          <w:sz w:val="27"/>
          <w:szCs w:val="27"/>
        </w:rPr>
      </w:pPr>
      <w:r w:rsidRPr="00A44397">
        <w:rPr>
          <w:rFonts w:ascii="Arial" w:eastAsia="Times New Roman" w:hAnsi="Arial" w:cs="Arial"/>
          <w:color w:val="3A3A3A"/>
          <w:sz w:val="27"/>
          <w:szCs w:val="27"/>
        </w:rPr>
        <w:t> </w:t>
      </w:r>
    </w:p>
    <w:p w14:paraId="6C9C5BBB" w14:textId="77777777" w:rsidR="00A44397" w:rsidRPr="00A44397" w:rsidRDefault="00A44397" w:rsidP="00A44397">
      <w:pPr>
        <w:jc w:val="center"/>
        <w:rPr>
          <w:b/>
          <w:bCs/>
          <w:sz w:val="96"/>
          <w:szCs w:val="96"/>
          <w:u w:val="single"/>
        </w:rPr>
      </w:pPr>
    </w:p>
    <w:sectPr w:rsidR="00A44397" w:rsidRPr="00A4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87DAC"/>
    <w:multiLevelType w:val="hybridMultilevel"/>
    <w:tmpl w:val="E716B3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97"/>
    <w:rsid w:val="00A44397"/>
    <w:rsid w:val="00BB1594"/>
    <w:rsid w:val="00D7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F8FF"/>
  <w15:chartTrackingRefBased/>
  <w15:docId w15:val="{CC6DF1C0-F505-4E18-9449-75B93B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397"/>
    <w:rPr>
      <w:b/>
      <w:bCs/>
    </w:rPr>
  </w:style>
  <w:style w:type="character" w:styleId="Hyperlink">
    <w:name w:val="Hyperlink"/>
    <w:basedOn w:val="DefaultParagraphFont"/>
    <w:uiPriority w:val="99"/>
    <w:semiHidden/>
    <w:unhideWhenUsed/>
    <w:rsid w:val="00A44397"/>
    <w:rPr>
      <w:color w:val="0000FF"/>
      <w:u w:val="single"/>
    </w:rPr>
  </w:style>
  <w:style w:type="paragraph" w:styleId="ListParagraph">
    <w:name w:val="List Paragraph"/>
    <w:basedOn w:val="Normal"/>
    <w:uiPriority w:val="34"/>
    <w:qFormat/>
    <w:rsid w:val="00A44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99960">
      <w:bodyDiv w:val="1"/>
      <w:marLeft w:val="0"/>
      <w:marRight w:val="0"/>
      <w:marTop w:val="0"/>
      <w:marBottom w:val="0"/>
      <w:divBdr>
        <w:top w:val="none" w:sz="0" w:space="0" w:color="auto"/>
        <w:left w:val="none" w:sz="0" w:space="0" w:color="auto"/>
        <w:bottom w:val="none" w:sz="0" w:space="0" w:color="auto"/>
        <w:right w:val="none" w:sz="0" w:space="0" w:color="auto"/>
      </w:divBdr>
    </w:div>
    <w:div w:id="1387875926">
      <w:bodyDiv w:val="1"/>
      <w:marLeft w:val="0"/>
      <w:marRight w:val="0"/>
      <w:marTop w:val="0"/>
      <w:marBottom w:val="0"/>
      <w:divBdr>
        <w:top w:val="none" w:sz="0" w:space="0" w:color="auto"/>
        <w:left w:val="none" w:sz="0" w:space="0" w:color="auto"/>
        <w:bottom w:val="none" w:sz="0" w:space="0" w:color="auto"/>
        <w:right w:val="none" w:sz="0" w:space="0" w:color="auto"/>
      </w:divBdr>
      <w:divsChild>
        <w:div w:id="759913264">
          <w:marLeft w:val="0"/>
          <w:marRight w:val="0"/>
          <w:marTop w:val="0"/>
          <w:marBottom w:val="0"/>
          <w:divBdr>
            <w:top w:val="none" w:sz="0" w:space="0" w:color="auto"/>
            <w:left w:val="none" w:sz="0" w:space="0" w:color="auto"/>
            <w:bottom w:val="none" w:sz="0" w:space="0" w:color="auto"/>
            <w:right w:val="none" w:sz="0" w:space="0" w:color="auto"/>
          </w:divBdr>
        </w:div>
        <w:div w:id="1976522040">
          <w:marLeft w:val="0"/>
          <w:marRight w:val="0"/>
          <w:marTop w:val="0"/>
          <w:marBottom w:val="0"/>
          <w:divBdr>
            <w:top w:val="none" w:sz="0" w:space="0" w:color="auto"/>
            <w:left w:val="none" w:sz="0" w:space="0" w:color="auto"/>
            <w:bottom w:val="none" w:sz="0" w:space="0" w:color="auto"/>
            <w:right w:val="none" w:sz="0" w:space="0" w:color="auto"/>
          </w:divBdr>
        </w:div>
        <w:div w:id="2031175388">
          <w:marLeft w:val="0"/>
          <w:marRight w:val="0"/>
          <w:marTop w:val="0"/>
          <w:marBottom w:val="0"/>
          <w:divBdr>
            <w:top w:val="none" w:sz="0" w:space="0" w:color="auto"/>
            <w:left w:val="none" w:sz="0" w:space="0" w:color="auto"/>
            <w:bottom w:val="none" w:sz="0" w:space="0" w:color="auto"/>
            <w:right w:val="none" w:sz="0" w:space="0" w:color="auto"/>
          </w:divBdr>
        </w:div>
        <w:div w:id="53893126">
          <w:marLeft w:val="0"/>
          <w:marRight w:val="0"/>
          <w:marTop w:val="0"/>
          <w:marBottom w:val="0"/>
          <w:divBdr>
            <w:top w:val="none" w:sz="0" w:space="0" w:color="auto"/>
            <w:left w:val="none" w:sz="0" w:space="0" w:color="auto"/>
            <w:bottom w:val="none" w:sz="0" w:space="0" w:color="auto"/>
            <w:right w:val="none" w:sz="0" w:space="0" w:color="auto"/>
          </w:divBdr>
        </w:div>
        <w:div w:id="189924871">
          <w:marLeft w:val="0"/>
          <w:marRight w:val="0"/>
          <w:marTop w:val="0"/>
          <w:marBottom w:val="0"/>
          <w:divBdr>
            <w:top w:val="none" w:sz="0" w:space="0" w:color="auto"/>
            <w:left w:val="none" w:sz="0" w:space="0" w:color="auto"/>
            <w:bottom w:val="none" w:sz="0" w:space="0" w:color="auto"/>
            <w:right w:val="none" w:sz="0" w:space="0" w:color="auto"/>
          </w:divBdr>
        </w:div>
        <w:div w:id="1005018124">
          <w:marLeft w:val="0"/>
          <w:marRight w:val="0"/>
          <w:marTop w:val="0"/>
          <w:marBottom w:val="0"/>
          <w:divBdr>
            <w:top w:val="none" w:sz="0" w:space="0" w:color="auto"/>
            <w:left w:val="none" w:sz="0" w:space="0" w:color="auto"/>
            <w:bottom w:val="none" w:sz="0" w:space="0" w:color="auto"/>
            <w:right w:val="none" w:sz="0" w:space="0" w:color="auto"/>
          </w:divBdr>
        </w:div>
        <w:div w:id="1570536382">
          <w:marLeft w:val="0"/>
          <w:marRight w:val="0"/>
          <w:marTop w:val="0"/>
          <w:marBottom w:val="0"/>
          <w:divBdr>
            <w:top w:val="none" w:sz="0" w:space="0" w:color="auto"/>
            <w:left w:val="none" w:sz="0" w:space="0" w:color="auto"/>
            <w:bottom w:val="none" w:sz="0" w:space="0" w:color="auto"/>
            <w:right w:val="none" w:sz="0" w:space="0" w:color="auto"/>
          </w:divBdr>
        </w:div>
        <w:div w:id="1407608855">
          <w:marLeft w:val="0"/>
          <w:marRight w:val="0"/>
          <w:marTop w:val="0"/>
          <w:marBottom w:val="0"/>
          <w:divBdr>
            <w:top w:val="none" w:sz="0" w:space="0" w:color="auto"/>
            <w:left w:val="none" w:sz="0" w:space="0" w:color="auto"/>
            <w:bottom w:val="none" w:sz="0" w:space="0" w:color="auto"/>
            <w:right w:val="none" w:sz="0" w:space="0" w:color="auto"/>
          </w:divBdr>
        </w:div>
        <w:div w:id="1616403452">
          <w:marLeft w:val="0"/>
          <w:marRight w:val="0"/>
          <w:marTop w:val="0"/>
          <w:marBottom w:val="0"/>
          <w:divBdr>
            <w:top w:val="none" w:sz="0" w:space="0" w:color="auto"/>
            <w:left w:val="none" w:sz="0" w:space="0" w:color="auto"/>
            <w:bottom w:val="none" w:sz="0" w:space="0" w:color="auto"/>
            <w:right w:val="none" w:sz="0" w:space="0" w:color="auto"/>
          </w:divBdr>
        </w:div>
        <w:div w:id="1676566737">
          <w:marLeft w:val="0"/>
          <w:marRight w:val="0"/>
          <w:marTop w:val="0"/>
          <w:marBottom w:val="0"/>
          <w:divBdr>
            <w:top w:val="none" w:sz="0" w:space="0" w:color="auto"/>
            <w:left w:val="none" w:sz="0" w:space="0" w:color="auto"/>
            <w:bottom w:val="none" w:sz="0" w:space="0" w:color="auto"/>
            <w:right w:val="none" w:sz="0" w:space="0" w:color="auto"/>
          </w:divBdr>
        </w:div>
        <w:div w:id="1737313862">
          <w:marLeft w:val="0"/>
          <w:marRight w:val="0"/>
          <w:marTop w:val="0"/>
          <w:marBottom w:val="0"/>
          <w:divBdr>
            <w:top w:val="none" w:sz="0" w:space="0" w:color="auto"/>
            <w:left w:val="none" w:sz="0" w:space="0" w:color="auto"/>
            <w:bottom w:val="none" w:sz="0" w:space="0" w:color="auto"/>
            <w:right w:val="none" w:sz="0" w:space="0" w:color="auto"/>
          </w:divBdr>
        </w:div>
        <w:div w:id="51731320">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88572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fourmore.com/real-estate-broker-fee/" TargetMode="External"/><Relationship Id="rId13" Type="http://schemas.openxmlformats.org/officeDocument/2006/relationships/hyperlink" Target="https://investfourmore.com/condo-vs-townhouse-investment/" TargetMode="External"/><Relationship Id="rId18" Type="http://schemas.openxmlformats.org/officeDocument/2006/relationships/hyperlink" Target="https://investfourmore.com/get-home-inspection/" TargetMode="External"/><Relationship Id="rId3" Type="http://schemas.openxmlformats.org/officeDocument/2006/relationships/settings" Target="settings.xml"/><Relationship Id="rId21" Type="http://schemas.openxmlformats.org/officeDocument/2006/relationships/hyperlink" Target="https://investfourmore.com/mls-access/" TargetMode="External"/><Relationship Id="rId7" Type="http://schemas.openxmlformats.org/officeDocument/2006/relationships/hyperlink" Target="https://investfourmore.com/arv-value/" TargetMode="External"/><Relationship Id="rId12" Type="http://schemas.openxmlformats.org/officeDocument/2006/relationships/hyperlink" Target="https://investfourmore.com/commercial-vs-residential/" TargetMode="External"/><Relationship Id="rId17" Type="http://schemas.openxmlformats.org/officeDocument/2006/relationships/hyperlink" Target="https://investfourmore.com/buying-a-hud-h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vestfourmore.com/house-hacking/" TargetMode="External"/><Relationship Id="rId20" Type="http://schemas.openxmlformats.org/officeDocument/2006/relationships/hyperlink" Target="https://investfourmore.com/loan-on-rental-property/" TargetMode="External"/><Relationship Id="rId1" Type="http://schemas.openxmlformats.org/officeDocument/2006/relationships/numbering" Target="numbering.xml"/><Relationship Id="rId6" Type="http://schemas.openxmlformats.org/officeDocument/2006/relationships/hyperlink" Target="https://investfourmore.com/1031-exchange-rental-property/" TargetMode="External"/><Relationship Id="rId11" Type="http://schemas.openxmlformats.org/officeDocument/2006/relationships/hyperlink" Target="https://investfourmore.com/what-is-escrow-disbursement/" TargetMode="External"/><Relationship Id="rId24" Type="http://schemas.openxmlformats.org/officeDocument/2006/relationships/fontTable" Target="fontTable.xml"/><Relationship Id="rId5" Type="http://schemas.openxmlformats.org/officeDocument/2006/relationships/hyperlink" Target="https://investfourmore.com/calculators/fix-flip-70-percent-rule/" TargetMode="External"/><Relationship Id="rId15" Type="http://schemas.openxmlformats.org/officeDocument/2006/relationships/hyperlink" Target="https://investfourmore.com/hard-money-for-rentals/" TargetMode="External"/><Relationship Id="rId23" Type="http://schemas.openxmlformats.org/officeDocument/2006/relationships/hyperlink" Target="https://investfourmore.com/turnkey-rental-properties/" TargetMode="External"/><Relationship Id="rId10" Type="http://schemas.openxmlformats.org/officeDocument/2006/relationships/hyperlink" Target="https://investfourmore.com/cap-rate/" TargetMode="External"/><Relationship Id="rId19" Type="http://schemas.openxmlformats.org/officeDocument/2006/relationships/hyperlink" Target="https://investfourmore.com/triple-net-lease/" TargetMode="External"/><Relationship Id="rId4" Type="http://schemas.openxmlformats.org/officeDocument/2006/relationships/webSettings" Target="webSettings.xml"/><Relationship Id="rId9" Type="http://schemas.openxmlformats.org/officeDocument/2006/relationships/hyperlink" Target="https://investfourmore.com/real-estate-agent-salary/" TargetMode="External"/><Relationship Id="rId14" Type="http://schemas.openxmlformats.org/officeDocument/2006/relationships/hyperlink" Target="https://investfourmore.com/70-rule-real-estate/" TargetMode="External"/><Relationship Id="rId22" Type="http://schemas.openxmlformats.org/officeDocument/2006/relationships/hyperlink" Target="https://investfourmore.com/hire-property-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
  <dc:description/>
  <cp:lastModifiedBy>Taneisha Fletcher</cp:lastModifiedBy>
  <cp:revision>1</cp:revision>
  <dcterms:created xsi:type="dcterms:W3CDTF">2020-05-19T00:04:00Z</dcterms:created>
  <dcterms:modified xsi:type="dcterms:W3CDTF">2020-05-19T00:40:00Z</dcterms:modified>
</cp:coreProperties>
</file>